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B7" w:rsidRDefault="007E3FB7" w:rsidP="007E3FB7">
      <w:pPr>
        <w:spacing w:before="60" w:after="120"/>
        <w:rPr>
          <w:rFonts w:ascii="Times New Roman" w:eastAsia="Calibri" w:hAnsi="Times New Roman"/>
          <w:b/>
          <w:i/>
          <w:sz w:val="24"/>
          <w:szCs w:val="20"/>
          <w:lang w:val="ru-RU" w:bidi="ar-SA"/>
        </w:rPr>
      </w:pPr>
      <w:r>
        <w:rPr>
          <w:rFonts w:ascii="Times New Roman" w:eastAsia="Calibri" w:hAnsi="Times New Roman"/>
          <w:b/>
          <w:i/>
          <w:sz w:val="24"/>
          <w:szCs w:val="20"/>
          <w:lang w:val="ru-RU" w:bidi="ar-SA"/>
        </w:rPr>
        <w:t>РЕЗЮМЕ К СТАТЬЯМ №3</w:t>
      </w:r>
      <w:r>
        <w:rPr>
          <w:rFonts w:ascii="Times New Roman" w:eastAsia="Calibri" w:hAnsi="Times New Roman"/>
          <w:b/>
          <w:i/>
          <w:sz w:val="24"/>
          <w:szCs w:val="20"/>
          <w:lang w:val="ru-RU" w:bidi="ar-SA"/>
        </w:rPr>
        <w:t xml:space="preserve"> ЗА 2014 ГОД</w:t>
      </w:r>
    </w:p>
    <w:p w:rsidR="007E3FB7" w:rsidRPr="007E3FB7" w:rsidRDefault="007E3FB7" w:rsidP="007E3FB7">
      <w:pPr>
        <w:spacing w:before="60" w:after="0" w:line="240" w:lineRule="auto"/>
        <w:jc w:val="both"/>
        <w:outlineLvl w:val="0"/>
        <w:rPr>
          <w:rFonts w:ascii="Times New Roman" w:hAnsi="Times New Roman"/>
          <w:bCs/>
          <w:i/>
          <w:caps/>
          <w:sz w:val="26"/>
          <w:szCs w:val="26"/>
          <w:lang w:val="ru-RU" w:eastAsia="ru-RU" w:bidi="ar-SA"/>
        </w:rPr>
      </w:pPr>
      <w:r w:rsidRPr="007E3FB7">
        <w:rPr>
          <w:rFonts w:ascii="Times New Roman" w:hAnsi="Times New Roman"/>
          <w:bCs/>
          <w:i/>
          <w:caps/>
          <w:sz w:val="26"/>
          <w:szCs w:val="26"/>
          <w:lang w:val="ru-RU" w:eastAsia="ru-RU" w:bidi="ar-SA"/>
        </w:rPr>
        <w:t>УДК 591.111.2:595.384.2+639.28</w:t>
      </w:r>
    </w:p>
    <w:p w:rsidR="007E3FB7" w:rsidRPr="007E3FB7" w:rsidRDefault="007E3FB7" w:rsidP="007E3FB7">
      <w:pPr>
        <w:spacing w:before="120" w:after="0" w:line="240" w:lineRule="auto"/>
        <w:rPr>
          <w:rFonts w:ascii="Times New Roman" w:hAnsi="Times New Roman"/>
          <w:b/>
          <w:caps/>
          <w:sz w:val="26"/>
          <w:szCs w:val="26"/>
          <w:lang w:val="ru-RU" w:eastAsia="ru-RU" w:bidi="ar-SA"/>
        </w:rPr>
      </w:pPr>
      <w:r w:rsidRPr="007E3FB7">
        <w:rPr>
          <w:rFonts w:ascii="Times New Roman" w:hAnsi="Times New Roman"/>
          <w:b/>
          <w:caps/>
          <w:sz w:val="26"/>
          <w:szCs w:val="26"/>
          <w:lang w:val="ru-RU" w:eastAsia="ru-RU" w:bidi="ar-SA"/>
        </w:rPr>
        <w:t>ИЗМЕНЕНИЕ  ПОКАЗАТЕЛЕЙ  ГЕМОЛИМФЫ у синего краба  (</w:t>
      </w:r>
      <w:r w:rsidRPr="007E3FB7">
        <w:rPr>
          <w:rFonts w:ascii="Times New Roman" w:hAnsi="Times New Roman"/>
          <w:b/>
          <w:i/>
          <w:caps/>
          <w:sz w:val="26"/>
          <w:szCs w:val="26"/>
          <w:lang w:eastAsia="ru-RU" w:bidi="ar-SA"/>
        </w:rPr>
        <w:t>PARALITHODES</w:t>
      </w:r>
      <w:r w:rsidRPr="007E3FB7">
        <w:rPr>
          <w:rFonts w:ascii="Times New Roman" w:hAnsi="Times New Roman"/>
          <w:b/>
          <w:i/>
          <w:caps/>
          <w:sz w:val="26"/>
          <w:szCs w:val="26"/>
          <w:lang w:val="ru-RU" w:eastAsia="ru-RU" w:bidi="ar-SA"/>
        </w:rPr>
        <w:t xml:space="preserve"> </w:t>
      </w:r>
      <w:r w:rsidRPr="007E3FB7">
        <w:rPr>
          <w:rFonts w:ascii="Times New Roman" w:hAnsi="Times New Roman"/>
          <w:b/>
          <w:i/>
          <w:caps/>
          <w:sz w:val="26"/>
          <w:szCs w:val="26"/>
          <w:lang w:eastAsia="ru-RU" w:bidi="ar-SA"/>
        </w:rPr>
        <w:t>Platipus</w:t>
      </w:r>
      <w:r w:rsidRPr="007E3FB7">
        <w:rPr>
          <w:rFonts w:ascii="Times New Roman" w:hAnsi="Times New Roman"/>
          <w:b/>
          <w:i/>
          <w:caps/>
          <w:sz w:val="26"/>
          <w:szCs w:val="26"/>
          <w:lang w:val="ru-RU" w:eastAsia="ru-RU" w:bidi="ar-SA"/>
        </w:rPr>
        <w:t xml:space="preserve">) </w:t>
      </w:r>
      <w:r w:rsidRPr="007E3FB7">
        <w:rPr>
          <w:rFonts w:ascii="Times New Roman" w:hAnsi="Times New Roman"/>
          <w:b/>
          <w:caps/>
          <w:sz w:val="26"/>
          <w:szCs w:val="26"/>
          <w:lang w:val="ru-RU" w:eastAsia="ru-RU" w:bidi="ar-SA"/>
        </w:rPr>
        <w:t xml:space="preserve"> ВСЛЕДСТВИЕ  СТРЕССА,  ВЫЗЫВАЕМОГО  ЛОВУШЕЧНЫМ  ПРОМЫСЛОМ</w:t>
      </w:r>
    </w:p>
    <w:p w:rsidR="007E3FB7" w:rsidRPr="007E3FB7" w:rsidRDefault="007E3FB7" w:rsidP="007E3FB7">
      <w:pPr>
        <w:spacing w:after="0" w:line="240" w:lineRule="auto"/>
        <w:outlineLvl w:val="0"/>
        <w:rPr>
          <w:rFonts w:ascii="Times New Roman" w:hAnsi="Times New Roman"/>
          <w:sz w:val="26"/>
          <w:szCs w:val="26"/>
          <w:lang w:val="ru-RU" w:eastAsia="ru-RU" w:bidi="ar-SA"/>
        </w:rPr>
      </w:pPr>
      <w:r w:rsidRPr="007E3FB7">
        <w:rPr>
          <w:rFonts w:ascii="Times New Roman" w:hAnsi="Times New Roman"/>
          <w:b/>
          <w:sz w:val="26"/>
          <w:szCs w:val="26"/>
          <w:lang w:val="ru-RU" w:eastAsia="ru-RU" w:bidi="ar-SA"/>
        </w:rPr>
        <w:t>С.И. Моисеев</w:t>
      </w:r>
      <w:proofErr w:type="gramStart"/>
      <w:r w:rsidRPr="007E3FB7">
        <w:rPr>
          <w:rFonts w:ascii="Times New Roman" w:hAnsi="Times New Roman"/>
          <w:b/>
          <w:sz w:val="26"/>
          <w:szCs w:val="26"/>
          <w:vertAlign w:val="superscript"/>
          <w:lang w:val="ru-RU" w:eastAsia="ru-RU" w:bidi="ar-SA"/>
        </w:rPr>
        <w:t>1</w:t>
      </w:r>
      <w:proofErr w:type="gramEnd"/>
      <w:r w:rsidRPr="007E3FB7">
        <w:rPr>
          <w:rFonts w:ascii="Times New Roman" w:hAnsi="Times New Roman"/>
          <w:b/>
          <w:sz w:val="26"/>
          <w:szCs w:val="26"/>
          <w:lang w:val="ru-RU" w:eastAsia="ru-RU" w:bidi="ar-SA"/>
        </w:rPr>
        <w:t>, С.А. Моисеева</w:t>
      </w:r>
      <w:r w:rsidRPr="007E3FB7">
        <w:rPr>
          <w:rFonts w:ascii="Times New Roman" w:hAnsi="Times New Roman"/>
          <w:b/>
          <w:sz w:val="26"/>
          <w:szCs w:val="26"/>
          <w:vertAlign w:val="superscript"/>
          <w:lang w:val="ru-RU" w:eastAsia="ru-RU" w:bidi="ar-SA"/>
        </w:rPr>
        <w:t>2</w:t>
      </w:r>
    </w:p>
    <w:p w:rsidR="007E3FB7" w:rsidRPr="007E3FB7" w:rsidRDefault="007E3FB7" w:rsidP="007E3FB7">
      <w:pPr>
        <w:spacing w:after="0" w:line="240" w:lineRule="auto"/>
        <w:rPr>
          <w:rFonts w:ascii="Times New Roman" w:hAnsi="Times New Roman"/>
          <w:i/>
          <w:sz w:val="26"/>
          <w:szCs w:val="26"/>
          <w:lang w:val="ru-RU" w:eastAsia="ru-RU" w:bidi="ar-SA"/>
        </w:rPr>
      </w:pPr>
      <w:r w:rsidRPr="007E3FB7">
        <w:rPr>
          <w:rFonts w:ascii="Times New Roman" w:hAnsi="Times New Roman"/>
          <w:i/>
          <w:sz w:val="26"/>
          <w:szCs w:val="26"/>
          <w:vertAlign w:val="superscript"/>
          <w:lang w:val="ru-RU" w:eastAsia="ru-RU" w:bidi="ar-SA"/>
        </w:rPr>
        <w:t>1</w:t>
      </w:r>
      <w:r>
        <w:rPr>
          <w:rFonts w:ascii="Times New Roman" w:hAnsi="Times New Roman"/>
          <w:i/>
          <w:sz w:val="26"/>
          <w:szCs w:val="26"/>
          <w:lang w:val="ru-RU" w:eastAsia="ru-RU" w:bidi="ar-SA"/>
        </w:rPr>
        <w:t xml:space="preserve"> </w:t>
      </w:r>
      <w:r w:rsidRPr="007E3FB7">
        <w:rPr>
          <w:rFonts w:ascii="Times New Roman" w:hAnsi="Times New Roman"/>
          <w:i/>
          <w:sz w:val="26"/>
          <w:szCs w:val="26"/>
          <w:lang w:val="ru-RU" w:eastAsia="ru-RU" w:bidi="ar-SA"/>
        </w:rPr>
        <w:t xml:space="preserve">Всероссийский научно-исследовательский институт рыбного </w:t>
      </w:r>
      <w:r w:rsidRPr="007E3FB7">
        <w:rPr>
          <w:rFonts w:ascii="Times New Roman" w:hAnsi="Times New Roman"/>
          <w:i/>
          <w:sz w:val="26"/>
          <w:szCs w:val="26"/>
          <w:lang w:val="ru-RU" w:eastAsia="ru-RU" w:bidi="ar-SA"/>
        </w:rPr>
        <w:br/>
        <w:t>хозяйства и океанографии, Москва 107140</w:t>
      </w:r>
    </w:p>
    <w:p w:rsidR="007E3FB7" w:rsidRPr="007E3FB7" w:rsidRDefault="007E3FB7" w:rsidP="007E3FB7">
      <w:pPr>
        <w:spacing w:after="0" w:line="240" w:lineRule="auto"/>
        <w:rPr>
          <w:rFonts w:ascii="Times New Roman" w:hAnsi="Times New Roman"/>
          <w:i/>
          <w:sz w:val="26"/>
          <w:szCs w:val="26"/>
          <w:lang w:val="ru-RU" w:eastAsia="ru-RU" w:bidi="ar-SA"/>
        </w:rPr>
      </w:pPr>
      <w:r w:rsidRPr="007E3FB7">
        <w:rPr>
          <w:rFonts w:ascii="Times New Roman" w:hAnsi="Times New Roman"/>
          <w:i/>
          <w:sz w:val="26"/>
          <w:szCs w:val="26"/>
          <w:vertAlign w:val="superscript"/>
          <w:lang w:val="ru-RU" w:eastAsia="ru-RU" w:bidi="ar-SA"/>
        </w:rPr>
        <w:t>2</w:t>
      </w:r>
      <w:r w:rsidRPr="007E3FB7">
        <w:rPr>
          <w:rFonts w:ascii="Times New Roman" w:hAnsi="Times New Roman"/>
          <w:i/>
          <w:sz w:val="26"/>
          <w:szCs w:val="26"/>
          <w:vertAlign w:val="superscript"/>
          <w:lang w:val="ru-RU" w:eastAsia="ru-RU" w:bidi="ar-SA"/>
        </w:rPr>
        <w:t xml:space="preserve"> </w:t>
      </w:r>
      <w:r w:rsidRPr="007E3FB7">
        <w:rPr>
          <w:rFonts w:ascii="Times New Roman" w:hAnsi="Times New Roman"/>
          <w:i/>
          <w:sz w:val="26"/>
          <w:szCs w:val="26"/>
          <w:lang w:val="ru-RU" w:eastAsia="ru-RU" w:bidi="ar-SA"/>
        </w:rPr>
        <w:t>Институт биофизики клетки РАН, Пущино 142290</w:t>
      </w:r>
    </w:p>
    <w:p w:rsidR="007E3FB7" w:rsidRPr="007E3FB7" w:rsidRDefault="007E3FB7" w:rsidP="007E3FB7">
      <w:pPr>
        <w:spacing w:after="0" w:line="360" w:lineRule="auto"/>
        <w:ind w:right="709" w:firstLine="720"/>
        <w:rPr>
          <w:rFonts w:ascii="Times New Roman" w:hAnsi="Times New Roman"/>
          <w:sz w:val="26"/>
          <w:szCs w:val="26"/>
          <w:lang w:val="ru-RU" w:eastAsia="ru-RU" w:bidi="ar-SA"/>
        </w:rPr>
      </w:pPr>
      <w:r w:rsidRPr="007E3FB7">
        <w:rPr>
          <w:rFonts w:ascii="Times New Roman" w:hAnsi="Times New Roman"/>
          <w:sz w:val="26"/>
          <w:szCs w:val="26"/>
          <w:lang w:val="ru-RU" w:eastAsia="ru-RU" w:bidi="ar-SA"/>
        </w:rPr>
        <w:t>Поступила в редакцию 06.11.2013 г.</w:t>
      </w:r>
    </w:p>
    <w:p w:rsidR="007E3FB7" w:rsidRPr="007E3FB7" w:rsidRDefault="007E3FB7" w:rsidP="007E3FB7">
      <w:pPr>
        <w:spacing w:after="0" w:line="240" w:lineRule="auto"/>
        <w:ind w:right="709" w:firstLine="72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 xml:space="preserve">Изучены изменения биохимических параметров </w:t>
      </w:r>
      <w:proofErr w:type="spellStart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>гемолимфы</w:t>
      </w:r>
      <w:proofErr w:type="spellEnd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 xml:space="preserve"> у синего краба </w:t>
      </w:r>
      <w:proofErr w:type="spellStart"/>
      <w:r w:rsidRPr="007E3FB7">
        <w:rPr>
          <w:rFonts w:ascii="Times New Roman" w:hAnsi="Times New Roman"/>
          <w:i/>
          <w:sz w:val="24"/>
          <w:szCs w:val="24"/>
          <w:lang w:eastAsia="ru-RU" w:bidi="ar-SA"/>
        </w:rPr>
        <w:t>Paralithodes</w:t>
      </w:r>
      <w:proofErr w:type="spellEnd"/>
      <w:r w:rsidRPr="007E3FB7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 </w:t>
      </w:r>
      <w:proofErr w:type="spellStart"/>
      <w:r w:rsidRPr="007E3FB7">
        <w:rPr>
          <w:rFonts w:ascii="Times New Roman" w:hAnsi="Times New Roman"/>
          <w:i/>
          <w:sz w:val="24"/>
          <w:szCs w:val="24"/>
          <w:lang w:eastAsia="ru-RU" w:bidi="ar-SA"/>
        </w:rPr>
        <w:t>platipus</w:t>
      </w:r>
      <w:proofErr w:type="spellEnd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 xml:space="preserve"> при воздействии на него неблагоприятных факторов, связанных с ловушечным промыслом. Показано, что у синего краба при неоднократных спусках-подъемах в крабовых ловушках происходили изменения концентрации </w:t>
      </w:r>
      <w:proofErr w:type="spellStart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>гемоцианина</w:t>
      </w:r>
      <w:proofErr w:type="spellEnd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 xml:space="preserve"> ([</w:t>
      </w:r>
      <w:proofErr w:type="spellStart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>Нс</w:t>
      </w:r>
      <w:proofErr w:type="spellEnd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 xml:space="preserve">]) и ионного состава </w:t>
      </w:r>
      <w:proofErr w:type="spellStart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>гемолимфы</w:t>
      </w:r>
      <w:proofErr w:type="spellEnd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 xml:space="preserve">. Наблюдаемые изменения зависели от </w:t>
      </w:r>
      <w:proofErr w:type="spellStart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>межлиночного</w:t>
      </w:r>
      <w:proofErr w:type="spellEnd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 xml:space="preserve"> состояния краба. Проанализирована взаимосвязь между изменениями показателей </w:t>
      </w:r>
      <w:proofErr w:type="spellStart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>гемолимфы</w:t>
      </w:r>
      <w:proofErr w:type="spellEnd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 xml:space="preserve"> и жизнеспособностью животных в эксперименте. Выдвинуто предположение о механизмах адаптации синего краба к негативным последствиям ловушечного промысла. </w:t>
      </w:r>
    </w:p>
    <w:p w:rsidR="007E3FB7" w:rsidRPr="007E3FB7" w:rsidRDefault="007E3FB7" w:rsidP="007E3FB7">
      <w:pPr>
        <w:spacing w:after="0" w:line="240" w:lineRule="auto"/>
        <w:ind w:right="709" w:firstLine="72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7E3FB7">
        <w:rPr>
          <w:rFonts w:ascii="Times New Roman" w:hAnsi="Times New Roman"/>
          <w:i/>
          <w:sz w:val="24"/>
          <w:szCs w:val="24"/>
          <w:lang w:val="ru-RU" w:eastAsia="ru-RU" w:bidi="ar-SA"/>
        </w:rPr>
        <w:t>Ключевые слова:</w:t>
      </w:r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 xml:space="preserve"> синий краб, крабовые ловушки, влияние промысла, </w:t>
      </w:r>
      <w:proofErr w:type="spellStart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>гемолимфа</w:t>
      </w:r>
      <w:proofErr w:type="spellEnd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>гемоцианин</w:t>
      </w:r>
      <w:proofErr w:type="spellEnd"/>
      <w:r w:rsidRPr="007E3FB7">
        <w:rPr>
          <w:rFonts w:ascii="Times New Roman" w:hAnsi="Times New Roman"/>
          <w:sz w:val="24"/>
          <w:szCs w:val="24"/>
          <w:lang w:val="ru-RU" w:eastAsia="ru-RU" w:bidi="ar-SA"/>
        </w:rPr>
        <w:t>.</w:t>
      </w:r>
    </w:p>
    <w:p w:rsidR="007E3FB7" w:rsidRPr="007E3FB7" w:rsidRDefault="007E3FB7" w:rsidP="007E3FB7">
      <w:pPr>
        <w:spacing w:after="0" w:line="240" w:lineRule="auto"/>
        <w:ind w:right="709" w:firstLine="720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</w:pPr>
      <w:r w:rsidRPr="0088358B"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  <w:t>УДК 595.384.12 (265.53)</w:t>
      </w:r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88358B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СРАВНЕНИЕ МОРФОМЕТРИЧЕСКИХ ПАРАМЕТРОВ У </w:t>
      </w:r>
      <w:proofErr w:type="gramStart"/>
      <w:r w:rsidRPr="0088358B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ТРАВЯНОЙ</w:t>
      </w:r>
      <w:proofErr w:type="gramEnd"/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88358B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КРЕВЕТКИ </w:t>
      </w:r>
      <w:r w:rsidRPr="0088358B">
        <w:rPr>
          <w:rFonts w:ascii="Times New Roman" w:eastAsiaTheme="minorHAnsi" w:hAnsi="Times New Roman"/>
          <w:i/>
          <w:iCs/>
          <w:sz w:val="25"/>
          <w:szCs w:val="25"/>
          <w:lang w:val="ru-RU" w:bidi="ar-SA"/>
        </w:rPr>
        <w:t xml:space="preserve">PANDALUS LATIROSTRIS </w:t>
      </w:r>
      <w:r w:rsidRPr="0088358B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В ЛАГУНЕ БУССЕ И </w:t>
      </w:r>
      <w:proofErr w:type="gramStart"/>
      <w:r w:rsidRPr="0088358B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НА</w:t>
      </w:r>
      <w:proofErr w:type="gramEnd"/>
      <w:r w:rsidRPr="0088358B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 ВОСТОЧНОМ</w:t>
      </w:r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5"/>
          <w:szCs w:val="25"/>
          <w:lang w:val="ru-RU" w:bidi="ar-SA"/>
        </w:rPr>
      </w:pPr>
      <w:r w:rsidRPr="0088358B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ПОБЕРЕЖЬЕ ЗАЛИВА АНИВА (ВОСТОЧНЫЙ САХАЛИН</w:t>
      </w:r>
      <w:r w:rsidRPr="0088358B">
        <w:rPr>
          <w:rFonts w:ascii="Times New Roman" w:eastAsiaTheme="minorHAnsi" w:hAnsi="Times New Roman"/>
          <w:b/>
          <w:bCs/>
          <w:sz w:val="25"/>
          <w:szCs w:val="25"/>
          <w:lang w:val="ru-RU" w:bidi="ar-SA"/>
        </w:rPr>
        <w:t>)</w:t>
      </w:r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88358B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© 2014 г. И. Ю. </w:t>
      </w:r>
      <w:proofErr w:type="spellStart"/>
      <w:r w:rsidRPr="0088358B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Паняева</w:t>
      </w:r>
      <w:proofErr w:type="spellEnd"/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88358B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ООО «Экологическая компания Сахалина», Южно-Сахалинск, 693007</w:t>
      </w:r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proofErr w:type="spellStart"/>
      <w:r w:rsidRPr="0088358B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E-mail:panyayeva@ecs.sakhalin.ru</w:t>
      </w:r>
      <w:proofErr w:type="spellEnd"/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Поступила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редакцию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24.10.2013 г.</w:t>
      </w:r>
      <w:proofErr w:type="gramEnd"/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Окончательный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вариант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получен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06.02.2014 г.</w:t>
      </w:r>
      <w:proofErr w:type="gramEnd"/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Приводятся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результаты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исследований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морфометрических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признаков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травяной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креветки</w:t>
      </w:r>
      <w:proofErr w:type="spellEnd"/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gram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в</w:t>
      </w:r>
      <w:proofErr w:type="gram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лагуне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Буссе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в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прибрежной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зоне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залива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Анива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Выполнен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сравнительный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анализ</w:t>
      </w:r>
      <w:proofErr w:type="spellEnd"/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креветок</w:t>
      </w:r>
      <w:proofErr w:type="spellEnd"/>
      <w:proofErr w:type="gram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из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двух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районов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Было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определено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что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пределах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одной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размерной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группы</w:t>
      </w:r>
      <w:proofErr w:type="spellEnd"/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gram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в</w:t>
      </w:r>
      <w:proofErr w:type="gram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большинстве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случаев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этих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двух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районах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имеются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достоверные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фенотипические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от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личия</w:t>
      </w:r>
      <w:proofErr w:type="spellEnd"/>
      <w:proofErr w:type="gram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пропорциях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тела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между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одинаковыми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размерными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группами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88358B" w:rsidRPr="0088358B" w:rsidRDefault="0088358B" w:rsidP="0088358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88358B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Ключевые слова</w:t>
      </w:r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: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травяная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креветка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Pandalus</w:t>
      </w:r>
      <w:proofErr w:type="spellEnd"/>
      <w:r w:rsidRPr="0088358B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latirostris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лагуна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Буссе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морфометриче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7E3FB7" w:rsidRPr="0088358B" w:rsidRDefault="0088358B" w:rsidP="0088358B">
      <w:pPr>
        <w:spacing w:before="60" w:after="120" w:line="240" w:lineRule="auto"/>
        <w:jc w:val="left"/>
        <w:rPr>
          <w:rFonts w:ascii="Times New Roman" w:eastAsia="Calibri" w:hAnsi="Times New Roman"/>
          <w:sz w:val="24"/>
          <w:szCs w:val="20"/>
          <w:lang w:val="ru-RU" w:bidi="ar-SA"/>
        </w:rPr>
      </w:pPr>
      <w:proofErr w:type="spellStart"/>
      <w:proofErr w:type="gram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ские</w:t>
      </w:r>
      <w:proofErr w:type="spellEnd"/>
      <w:proofErr w:type="gram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показатели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половозрелость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самок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аллометрия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роста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плеврит</w:t>
      </w:r>
      <w:proofErr w:type="spellEnd"/>
      <w:r w:rsidRPr="0088358B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376E87" w:rsidRPr="00376E87" w:rsidRDefault="00376E87" w:rsidP="00376E8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</w:pPr>
      <w:r w:rsidRPr="00376E87"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  <w:t>УДК 597.5</w:t>
      </w:r>
    </w:p>
    <w:p w:rsidR="00376E87" w:rsidRPr="00376E87" w:rsidRDefault="00376E87" w:rsidP="00376E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ru-RU" w:bidi="ar-SA"/>
        </w:rPr>
      </w:pPr>
      <w:r w:rsidRPr="00376E87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ЭКОЛОГИЯ И ПРОМЫСЕЛ АРКТИЧЕСКОГО ОМУЛЯ </w:t>
      </w:r>
      <w:r w:rsidRPr="00376E87">
        <w:rPr>
          <w:rFonts w:ascii="Times New Roman" w:eastAsiaTheme="minorHAnsi" w:hAnsi="Times New Roman"/>
          <w:i/>
          <w:iCs/>
          <w:sz w:val="24"/>
          <w:szCs w:val="24"/>
          <w:lang w:val="ru-RU" w:bidi="ar-SA"/>
        </w:rPr>
        <w:t>COREGONUS</w:t>
      </w:r>
    </w:p>
    <w:p w:rsidR="00376E87" w:rsidRPr="00376E87" w:rsidRDefault="00376E87" w:rsidP="00376E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bidi="ar-SA"/>
        </w:rPr>
      </w:pPr>
      <w:r w:rsidRPr="00376E87">
        <w:rPr>
          <w:rFonts w:ascii="Times New Roman" w:eastAsiaTheme="minorHAnsi" w:hAnsi="Times New Roman"/>
          <w:i/>
          <w:iCs/>
          <w:sz w:val="24"/>
          <w:szCs w:val="24"/>
          <w:lang w:bidi="ar-SA"/>
        </w:rPr>
        <w:t xml:space="preserve">AUTUMNALIS </w:t>
      </w:r>
      <w:r w:rsidRPr="00376E8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(SALMONIFORMES, COREGONIDAE) </w:t>
      </w:r>
      <w:r w:rsidRPr="00376E87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РЕКИ</w:t>
      </w:r>
      <w:r w:rsidRPr="00376E8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</w:t>
      </w:r>
      <w:r w:rsidRPr="00376E87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ИНДИГИРКА</w:t>
      </w:r>
    </w:p>
    <w:p w:rsidR="00376E87" w:rsidRPr="00376E87" w:rsidRDefault="00376E87" w:rsidP="00376E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bidi="ar-SA"/>
        </w:rPr>
      </w:pPr>
      <w:r w:rsidRPr="00376E8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© 2014 </w:t>
      </w:r>
      <w:r w:rsidRPr="00376E87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г</w:t>
      </w:r>
      <w:r w:rsidRPr="00376E8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. </w:t>
      </w:r>
      <w:r w:rsidRPr="00376E87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А</w:t>
      </w:r>
      <w:r w:rsidRPr="00376E8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. </w:t>
      </w:r>
      <w:r w:rsidRPr="00376E87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Ф</w:t>
      </w:r>
      <w:r w:rsidRPr="00376E8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. </w:t>
      </w:r>
      <w:r w:rsidRPr="00376E87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Кириллов</w:t>
      </w:r>
    </w:p>
    <w:p w:rsidR="00376E87" w:rsidRPr="00376E87" w:rsidRDefault="00376E87" w:rsidP="00376E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Якутский филиал </w:t>
      </w:r>
      <w:proofErr w:type="spellStart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Госрыбцентра</w:t>
      </w:r>
      <w:proofErr w:type="spellEnd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, Якутск, 677018</w:t>
      </w:r>
    </w:p>
    <w:p w:rsidR="00376E87" w:rsidRPr="00376E87" w:rsidRDefault="00376E87" w:rsidP="00376E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E-</w:t>
      </w:r>
      <w:proofErr w:type="spellStart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mail</w:t>
      </w:r>
      <w:proofErr w:type="spellEnd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: AFKirillov@yandex.ru</w:t>
      </w:r>
    </w:p>
    <w:p w:rsidR="00376E87" w:rsidRPr="00376E87" w:rsidRDefault="00376E87" w:rsidP="00376E87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Поступила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редакцию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20.12.2012 г.</w:t>
      </w:r>
      <w:proofErr w:type="gramEnd"/>
    </w:p>
    <w:p w:rsidR="00376E87" w:rsidRPr="00376E87" w:rsidRDefault="00376E87" w:rsidP="00376E87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Окончательный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вариант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получен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03.07.2013 г.</w:t>
      </w:r>
      <w:proofErr w:type="gramEnd"/>
    </w:p>
    <w:p w:rsidR="00376E87" w:rsidRPr="00376E87" w:rsidRDefault="00376E87" w:rsidP="00376E8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Рассматриваются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особенности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распространения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размерно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возрастная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структура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раз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376E87" w:rsidRPr="00376E87" w:rsidRDefault="00376E87" w:rsidP="00376E8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proofErr w:type="spellStart"/>
      <w:proofErr w:type="gram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множение</w:t>
      </w:r>
      <w:proofErr w:type="spellEnd"/>
      <w:proofErr w:type="gram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питание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зараженность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паразитами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гибриды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с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нельмой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Stenodus</w:t>
      </w:r>
      <w:proofErr w:type="spellEnd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leucichthys</w:t>
      </w:r>
      <w:proofErr w:type="spellEnd"/>
    </w:p>
    <w:p w:rsidR="00376E87" w:rsidRPr="00376E87" w:rsidRDefault="00376E87" w:rsidP="00376E8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proofErr w:type="spellStart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nelma</w:t>
      </w:r>
      <w:proofErr w:type="spellEnd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и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ряпушкой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Coregonus</w:t>
      </w:r>
      <w:proofErr w:type="spellEnd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sardinella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а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также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промысел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арктического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омуля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Coregonus</w:t>
      </w:r>
      <w:proofErr w:type="spellEnd"/>
    </w:p>
    <w:p w:rsidR="00376E87" w:rsidRPr="00376E87" w:rsidRDefault="00376E87" w:rsidP="00376E8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autumnalis</w:t>
      </w:r>
      <w:proofErr w:type="spellEnd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в р.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Индигирка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376E87" w:rsidRPr="00376E87" w:rsidRDefault="00376E87" w:rsidP="00376E8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lastRenderedPageBreak/>
        <w:t>Ключевые слова</w:t>
      </w:r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: </w:t>
      </w:r>
      <w:proofErr w:type="spellStart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Coregonus</w:t>
      </w:r>
      <w:proofErr w:type="spellEnd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proofErr w:type="spellStart"/>
      <w:r w:rsidRPr="00376E87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autumnalis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р.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Индигирка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рост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плодовитость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питание</w:t>
      </w:r>
      <w:proofErr w:type="spellEnd"/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,</w:t>
      </w:r>
    </w:p>
    <w:p w:rsidR="00D81A24" w:rsidRDefault="00376E87" w:rsidP="00376E87">
      <w:pPr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376E87">
        <w:rPr>
          <w:rFonts w:ascii="Times New Roman" w:eastAsia="Academy-Regular" w:hAnsi="Times New Roman"/>
          <w:sz w:val="23"/>
          <w:szCs w:val="23"/>
          <w:lang w:val="ru-RU" w:bidi="ar-SA"/>
        </w:rPr>
        <w:t>паразиты, гибриды, промысел.</w:t>
      </w:r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</w:pPr>
      <w:r w:rsidRPr="00A162C4"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  <w:t>УДК 574.52</w:t>
      </w:r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</w:pPr>
      <w:r w:rsidRPr="00A162C4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>Новые данные о биологии тихоокеанского петушка</w:t>
      </w:r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</w:pPr>
      <w:proofErr w:type="gramStart"/>
      <w:r w:rsidRPr="00A162C4">
        <w:rPr>
          <w:rFonts w:ascii="Times New Roman" w:eastAsiaTheme="minorHAnsi" w:hAnsi="Times New Roman"/>
          <w:i/>
          <w:iCs/>
          <w:caps/>
          <w:sz w:val="24"/>
          <w:szCs w:val="24"/>
          <w:lang w:val="ru-RU" w:bidi="ar-SA"/>
        </w:rPr>
        <w:t xml:space="preserve">Ruditapes philippinarum </w:t>
      </w:r>
      <w:r w:rsidRPr="00A162C4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>(BIVALVIA:</w:t>
      </w:r>
      <w:proofErr w:type="gramEnd"/>
      <w:r w:rsidRPr="00A162C4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 xml:space="preserve"> </w:t>
      </w:r>
      <w:proofErr w:type="gramStart"/>
      <w:r w:rsidRPr="00A162C4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>VENERIDAE)</w:t>
      </w:r>
      <w:proofErr w:type="gramEnd"/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</w:pPr>
      <w:r w:rsidRPr="00A162C4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>в Амурском заливе</w:t>
      </w:r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A162C4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© 2014 г. С</w:t>
      </w:r>
      <w:proofErr w:type="gramStart"/>
      <w:r w:rsidRPr="00A162C4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 .</w:t>
      </w:r>
      <w:proofErr w:type="gramEnd"/>
      <w:r w:rsidRPr="00A162C4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 Е . Лескова, И. В . Матросова, И. Г . Рыбникова</w:t>
      </w:r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Дальневосточный государственный технический </w:t>
      </w:r>
      <w:proofErr w:type="spellStart"/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рыбохозяйственный</w:t>
      </w:r>
      <w:proofErr w:type="spellEnd"/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университет,</w:t>
      </w:r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Владивосток, 690950</w:t>
      </w:r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E-</w:t>
      </w:r>
      <w:proofErr w:type="spellStart"/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mail</w:t>
      </w:r>
      <w:proofErr w:type="spellEnd"/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: svetaleskova@mail.ru</w:t>
      </w:r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Поступила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редакцию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26.11.2013 г.</w:t>
      </w:r>
      <w:proofErr w:type="gramEnd"/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Приводятся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данные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по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размерной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возрастной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структуре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поселений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количествен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ные</w:t>
      </w:r>
      <w:proofErr w:type="spellEnd"/>
      <w:proofErr w:type="gram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характеристики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группового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линейного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роста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роста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биомассы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сведения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об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осо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бенностях</w:t>
      </w:r>
      <w:proofErr w:type="spellEnd"/>
      <w:proofErr w:type="gram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репродуктивного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цикла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двустворчатого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моллюска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тихоокеанского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петушка</w:t>
      </w:r>
      <w:proofErr w:type="spellEnd"/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Ruditapes</w:t>
      </w:r>
      <w:proofErr w:type="spellEnd"/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philippinarium</w:t>
      </w:r>
      <w:proofErr w:type="spellEnd"/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в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Амурском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заливе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Получены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данные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по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гистологической</w:t>
      </w:r>
      <w:proofErr w:type="spellEnd"/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организации</w:t>
      </w:r>
      <w:proofErr w:type="spellEnd"/>
      <w:proofErr w:type="gram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клеточному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составу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половых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желез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исследованных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моллюсков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которые</w:t>
      </w:r>
      <w:proofErr w:type="spellEnd"/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дополняют</w:t>
      </w:r>
      <w:proofErr w:type="spellEnd"/>
      <w:proofErr w:type="gram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сведения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о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репродуктивной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биологии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Ruditapes</w:t>
      </w:r>
      <w:proofErr w:type="spellEnd"/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philippinarium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A162C4" w:rsidRPr="00A162C4" w:rsidRDefault="00A162C4" w:rsidP="00A162C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A162C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Ключевые слова</w:t>
      </w:r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: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структура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популяции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рост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половые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железы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репродуктивный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цикл</w:t>
      </w:r>
      <w:proofErr w:type="spellEnd"/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,</w:t>
      </w:r>
    </w:p>
    <w:p w:rsidR="00376E87" w:rsidRDefault="00A162C4" w:rsidP="00A162C4">
      <w:pPr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A162C4">
        <w:rPr>
          <w:rFonts w:ascii="Times New Roman" w:eastAsia="Academy-Regular" w:hAnsi="Times New Roman"/>
          <w:sz w:val="23"/>
          <w:szCs w:val="23"/>
          <w:lang w:val="ru-RU" w:bidi="ar-SA"/>
        </w:rPr>
        <w:t>тихоокеанский петушок.</w:t>
      </w:r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</w:pPr>
      <w:r w:rsidRPr="00F106A3"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  <w:t>УДК 639.2.052.2 (47)</w:t>
      </w:r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</w:pPr>
      <w:r w:rsidRPr="00F106A3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>ихтиологические исследования водных объектов</w:t>
      </w:r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</w:pPr>
      <w:r w:rsidRPr="00F106A3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>Центральной России</w:t>
      </w:r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F106A3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© 2014 г. А</w:t>
      </w:r>
      <w:proofErr w:type="gramStart"/>
      <w:r w:rsidRPr="00F106A3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 .</w:t>
      </w:r>
      <w:proofErr w:type="gramEnd"/>
      <w:r w:rsidRPr="00F106A3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 Д . Быков, С. Ю. Бражник</w:t>
      </w:r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F106A3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Всероссийский научно-исследовательский институт рыбного хозяйства и океанографии,</w:t>
      </w:r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F106A3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Москва, 107140</w:t>
      </w:r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proofErr w:type="gramStart"/>
      <w:r w:rsidRPr="00F106A3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Е</w:t>
      </w:r>
      <w:proofErr w:type="gramEnd"/>
      <w:r w:rsidRPr="00F106A3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-</w:t>
      </w:r>
      <w:proofErr w:type="spellStart"/>
      <w:r w:rsidRPr="00F106A3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mail</w:t>
      </w:r>
      <w:proofErr w:type="spellEnd"/>
      <w:r w:rsidRPr="00F106A3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: 89262725311@mail.ru</w:t>
      </w:r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Поступила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редакцию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15.04.2014 г.</w:t>
      </w:r>
      <w:proofErr w:type="gramEnd"/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gram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В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статье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приведены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результаты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сырьевых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исследований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выполненных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2007–2013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гг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  <w:proofErr w:type="gramEnd"/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на</w:t>
      </w:r>
      <w:proofErr w:type="spellEnd"/>
      <w:proofErr w:type="gram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водных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объектах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Московской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Смоленской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Рязанской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Владимирской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Калужской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,</w:t>
      </w:r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Курской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Тульской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Орловской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Брянской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областей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г.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Москва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Дана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характеристика</w:t>
      </w:r>
      <w:proofErr w:type="spellEnd"/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таксономического</w:t>
      </w:r>
      <w:proofErr w:type="spellEnd"/>
      <w:proofErr w:type="gram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состава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ихтиофауны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исследованных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водных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объектов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а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также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со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стояния</w:t>
      </w:r>
      <w:proofErr w:type="spellEnd"/>
      <w:proofErr w:type="gram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запасов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рыб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рыболовства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Оценена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рыбохозяйственная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значимость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водных</w:t>
      </w:r>
      <w:proofErr w:type="spellEnd"/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объектов</w:t>
      </w:r>
      <w:proofErr w:type="spellEnd"/>
      <w:proofErr w:type="gram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Центральной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России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определены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перспективы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их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использования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F106A3" w:rsidRPr="00F106A3" w:rsidRDefault="00F106A3" w:rsidP="00F106A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F106A3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Ключевые слова: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водоемы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исследования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ихтиофауна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состояние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запасов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улов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рыбо</w:t>
      </w:r>
      <w:proofErr w:type="spellEnd"/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A162C4" w:rsidRDefault="00F106A3" w:rsidP="00F106A3">
      <w:pPr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F106A3">
        <w:rPr>
          <w:rFonts w:ascii="Times New Roman" w:eastAsia="Academy-Regular" w:hAnsi="Times New Roman"/>
          <w:sz w:val="23"/>
          <w:szCs w:val="23"/>
          <w:lang w:val="ru-RU" w:bidi="ar-SA"/>
        </w:rPr>
        <w:t>хозяйственная значимость.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</w:pPr>
      <w:r w:rsidRPr="00973086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>Характеристика ихтиофауны и условий среды обитания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</w:pPr>
      <w:r w:rsidRPr="00973086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>водоемов Куйто (Карелия)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</w:pPr>
      <w:r w:rsidRPr="00973086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 xml:space="preserve">в </w:t>
      </w:r>
      <w:proofErr w:type="gramStart"/>
      <w:r w:rsidRPr="00973086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>условиях</w:t>
      </w:r>
      <w:proofErr w:type="gramEnd"/>
      <w:r w:rsidRPr="00973086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 xml:space="preserve"> зарегулирования стока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14"/>
          <w:szCs w:val="14"/>
          <w:lang w:val="ru-RU" w:bidi="ar-SA"/>
        </w:rPr>
      </w:pPr>
      <w:r w:rsidRPr="00973086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© 2014 г. Н</w:t>
      </w:r>
      <w:proofErr w:type="gramStart"/>
      <w:r w:rsidRPr="00973086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 .</w:t>
      </w:r>
      <w:proofErr w:type="gramEnd"/>
      <w:r w:rsidRPr="00973086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 С . Черепанова</w:t>
      </w:r>
      <w:r w:rsidRPr="00973086">
        <w:rPr>
          <w:rFonts w:ascii="Times New Roman" w:eastAsiaTheme="minorHAnsi" w:hAnsi="Times New Roman"/>
          <w:b/>
          <w:bCs/>
          <w:sz w:val="14"/>
          <w:szCs w:val="14"/>
          <w:vertAlign w:val="superscript"/>
          <w:lang w:val="ru-RU" w:bidi="ar-SA"/>
        </w:rPr>
        <w:t>1</w:t>
      </w:r>
      <w:r w:rsidRPr="00973086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, А. П. Георгиев </w:t>
      </w:r>
      <w:r w:rsidRPr="00973086">
        <w:rPr>
          <w:rFonts w:ascii="Times New Roman" w:eastAsiaTheme="minorHAnsi" w:hAnsi="Times New Roman"/>
          <w:b/>
          <w:bCs/>
          <w:sz w:val="14"/>
          <w:szCs w:val="14"/>
          <w:vertAlign w:val="superscript"/>
          <w:lang w:val="ru-RU" w:bidi="ar-SA"/>
        </w:rPr>
        <w:t>1, 2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973086">
        <w:rPr>
          <w:rFonts w:ascii="Times New Roman" w:eastAsiaTheme="minorHAnsi" w:hAnsi="Times New Roman"/>
          <w:i/>
          <w:iCs/>
          <w:sz w:val="13"/>
          <w:szCs w:val="13"/>
          <w:vertAlign w:val="superscript"/>
          <w:lang w:val="ru-RU" w:bidi="ar-SA"/>
        </w:rPr>
        <w:t xml:space="preserve">1 </w:t>
      </w:r>
      <w:r w:rsidRPr="00973086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Северный научно-исследовательский институт рыбного хозяйства Петрозаводского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973086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государственного университета, Петрозаводск, 185031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973086">
        <w:rPr>
          <w:rFonts w:ascii="Times New Roman" w:eastAsiaTheme="minorHAnsi" w:hAnsi="Times New Roman"/>
          <w:i/>
          <w:iCs/>
          <w:sz w:val="13"/>
          <w:szCs w:val="13"/>
          <w:vertAlign w:val="superscript"/>
          <w:lang w:val="ru-RU" w:bidi="ar-SA"/>
        </w:rPr>
        <w:t>2</w:t>
      </w:r>
      <w:r w:rsidRPr="00973086">
        <w:rPr>
          <w:rFonts w:ascii="Times New Roman" w:eastAsiaTheme="minorHAnsi" w:hAnsi="Times New Roman"/>
          <w:i/>
          <w:iCs/>
          <w:sz w:val="13"/>
          <w:szCs w:val="13"/>
          <w:lang w:val="ru-RU" w:bidi="ar-SA"/>
        </w:rPr>
        <w:t xml:space="preserve"> </w:t>
      </w:r>
      <w:r w:rsidRPr="00973086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Институт водных проблем Севера Карельского научного центра РАН, Петрозаводск, 185030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bidi="ar-SA"/>
        </w:rPr>
      </w:pPr>
      <w:r w:rsidRPr="00973086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>E-mail: a-georgiev@mail.ru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Поступила в редакцию 30.04.2013 г.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Окончательный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вариант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получен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12.12.2013 г.</w:t>
      </w:r>
      <w:proofErr w:type="gramEnd"/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С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момента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зарегулирования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озер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Среднее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Нижнее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Куйто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(1956 г.) в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промысловых</w:t>
      </w:r>
      <w:proofErr w:type="spellEnd"/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уловах</w:t>
      </w:r>
      <w:proofErr w:type="spellEnd"/>
      <w:proofErr w:type="gram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относительная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роль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основных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промысловых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семейств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(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сиговых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карповых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)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до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статочно</w:t>
      </w:r>
      <w:proofErr w:type="spellEnd"/>
      <w:proofErr w:type="gram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устойчива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хотя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1980-е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гг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proofErr w:type="gram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подрос</w:t>
      </w:r>
      <w:proofErr w:type="spellEnd"/>
      <w:proofErr w:type="gram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удельный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вес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карповых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несколько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по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низился</w:t>
      </w:r>
      <w:proofErr w:type="spellEnd"/>
      <w:proofErr w:type="gram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–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сиговых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(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особенно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сига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). В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статье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представлены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данные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характеризующие</w:t>
      </w:r>
      <w:proofErr w:type="spellEnd"/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среду</w:t>
      </w:r>
      <w:proofErr w:type="spellEnd"/>
      <w:proofErr w:type="gram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обитания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гидробионтов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материалы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по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промысловой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ихтиофауне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исследуемых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во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доемов</w:t>
      </w:r>
      <w:proofErr w:type="spellEnd"/>
      <w:proofErr w:type="gram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их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анализ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определены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изменения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структурной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организации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ихтиоценозов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lastRenderedPageBreak/>
        <w:t>результате</w:t>
      </w:r>
      <w:proofErr w:type="spellEnd"/>
      <w:proofErr w:type="gram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зарегулирования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озер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Анализ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современной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ситуации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рыбохозяйственном</w:t>
      </w:r>
      <w:proofErr w:type="spellEnd"/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комплексе</w:t>
      </w:r>
      <w:proofErr w:type="spellEnd"/>
      <w:proofErr w:type="gram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показал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что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настоящее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время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рыбные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ресурсы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водоема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используются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не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рационально</w:t>
      </w:r>
      <w:proofErr w:type="spellEnd"/>
      <w:proofErr w:type="gram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973086" w:rsidRPr="00973086" w:rsidRDefault="00973086" w:rsidP="009730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973086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Ключевые слова: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Карелия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озера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Куйто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среда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обитания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видовой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состав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рыб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промы</w:t>
      </w:r>
      <w:proofErr w:type="spellEnd"/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F106A3" w:rsidRDefault="00973086" w:rsidP="00973086">
      <w:pPr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973086">
        <w:rPr>
          <w:rFonts w:ascii="Times New Roman" w:eastAsia="Academy-Regular" w:hAnsi="Times New Roman"/>
          <w:sz w:val="23"/>
          <w:szCs w:val="23"/>
          <w:lang w:val="ru-RU" w:bidi="ar-SA"/>
        </w:rPr>
        <w:t>сел.</w:t>
      </w:r>
    </w:p>
    <w:p w:rsidR="002F3194" w:rsidRPr="002F3194" w:rsidRDefault="002F3194" w:rsidP="002F319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</w:pPr>
      <w:r w:rsidRPr="002F3194"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  <w:t>УДК 556.551</w:t>
      </w:r>
    </w:p>
    <w:p w:rsidR="002F3194" w:rsidRPr="002F3194" w:rsidRDefault="002F3194" w:rsidP="00626BA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2F3194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СПЕЦИФИКА СЕЗОННОЙ ИЗМЕНЧИВОСТИ ГИДРОЛОГО-</w:t>
      </w:r>
    </w:p>
    <w:p w:rsidR="002F3194" w:rsidRPr="002F3194" w:rsidRDefault="002F3194" w:rsidP="00626BA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2F3194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ГИДРОХИМИЧЕСКИХ ХАРАКТЕРИСТИК ДЕСНОГОРСКОГО</w:t>
      </w:r>
    </w:p>
    <w:p w:rsidR="002F3194" w:rsidRPr="002F3194" w:rsidRDefault="002F3194" w:rsidP="00626BA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2F3194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ВОДОХРАНИЛИЩА</w:t>
      </w:r>
    </w:p>
    <w:p w:rsidR="002F3194" w:rsidRPr="002F3194" w:rsidRDefault="002F3194" w:rsidP="00626BA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2F3194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© 2014 г. С. А. Лапин, И. А. </w:t>
      </w:r>
      <w:proofErr w:type="spellStart"/>
      <w:r w:rsidRPr="002F3194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Гангнус</w:t>
      </w:r>
      <w:proofErr w:type="spellEnd"/>
      <w:r w:rsidRPr="002F3194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, Н. М. Зозуля</w:t>
      </w:r>
    </w:p>
    <w:p w:rsidR="002F3194" w:rsidRPr="002F3194" w:rsidRDefault="002F3194" w:rsidP="00626BA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2F319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Всероссийский научно-исследовательский институт рыбного хозяйства и океанографии,</w:t>
      </w:r>
    </w:p>
    <w:p w:rsidR="002F3194" w:rsidRPr="002F3194" w:rsidRDefault="002F3194" w:rsidP="00626BA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2F319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Москва, 107140</w:t>
      </w:r>
    </w:p>
    <w:p w:rsidR="002F3194" w:rsidRPr="002F3194" w:rsidRDefault="002F3194" w:rsidP="00626BA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2F319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E-</w:t>
      </w:r>
      <w:proofErr w:type="spellStart"/>
      <w:r w:rsidRPr="002F319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mail</w:t>
      </w:r>
      <w:proofErr w:type="spellEnd"/>
      <w:r w:rsidRPr="002F319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: sal58@mail.ru</w:t>
      </w:r>
    </w:p>
    <w:p w:rsidR="002F3194" w:rsidRPr="002F3194" w:rsidRDefault="002F3194" w:rsidP="00626BAD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Поступила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редакцию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24.02.2014 г.</w:t>
      </w:r>
      <w:proofErr w:type="gramEnd"/>
    </w:p>
    <w:p w:rsidR="002F3194" w:rsidRPr="002F3194" w:rsidRDefault="002F3194" w:rsidP="002F319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Рассмотрены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особенности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изменения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гидролого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гидрохимических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характеристик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Дес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2F3194" w:rsidRPr="002F3194" w:rsidRDefault="002F3194" w:rsidP="002F319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ногорского</w:t>
      </w:r>
      <w:proofErr w:type="spellEnd"/>
      <w:proofErr w:type="gram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водохранилища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области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теплового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воздействия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Смоленской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атомной</w:t>
      </w:r>
      <w:proofErr w:type="spellEnd"/>
    </w:p>
    <w:p w:rsidR="002F3194" w:rsidRPr="002F3194" w:rsidRDefault="002F3194" w:rsidP="002F319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электростанции</w:t>
      </w:r>
      <w:proofErr w:type="spellEnd"/>
      <w:proofErr w:type="gram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Анализ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сделан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на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базе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трех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гидролого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гидрохимических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съемок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водо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2F3194" w:rsidRPr="002F3194" w:rsidRDefault="002F3194" w:rsidP="002F319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хранилища</w:t>
      </w:r>
      <w:proofErr w:type="spellEnd"/>
      <w:proofErr w:type="gram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проведенных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авторами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разные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сезоны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2012–2013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годов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2F3194" w:rsidRPr="002F3194" w:rsidRDefault="002F3194" w:rsidP="002F319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2F3194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Ключевые слова: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гидрология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гидрохимия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биогенные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элементы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водохранилища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пруд</w:t>
      </w:r>
      <w:proofErr w:type="spellEnd"/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973086" w:rsidRDefault="002F3194" w:rsidP="002F3194">
      <w:pPr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2F3194">
        <w:rPr>
          <w:rFonts w:ascii="Times New Roman" w:eastAsia="Academy-Regular" w:hAnsi="Times New Roman"/>
          <w:sz w:val="23"/>
          <w:szCs w:val="23"/>
          <w:lang w:val="ru-RU" w:bidi="ar-SA"/>
        </w:rPr>
        <w:t>охладитель.</w:t>
      </w:r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</w:pPr>
      <w:r w:rsidRPr="001879CC"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  <w:t>УДК 574.5:551.468</w:t>
      </w:r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</w:pPr>
      <w:r w:rsidRPr="001879CC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>Мониторинг фитопланктона на акватории</w:t>
      </w:r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</w:pPr>
      <w:r w:rsidRPr="001879CC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 xml:space="preserve">марикультурного хозяйства в бухте </w:t>
      </w:r>
      <w:proofErr w:type="gramStart"/>
      <w:r w:rsidRPr="001879CC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>Рифовая</w:t>
      </w:r>
      <w:proofErr w:type="gramEnd"/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</w:pPr>
      <w:proofErr w:type="gramStart"/>
      <w:r w:rsidRPr="001879CC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>(зал.</w:t>
      </w:r>
      <w:proofErr w:type="gramEnd"/>
      <w:r w:rsidRPr="001879CC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 xml:space="preserve"> </w:t>
      </w:r>
      <w:proofErr w:type="gramStart"/>
      <w:r w:rsidRPr="001879CC">
        <w:rPr>
          <w:rFonts w:ascii="Times New Roman" w:eastAsiaTheme="minorHAnsi" w:hAnsi="Times New Roman"/>
          <w:b/>
          <w:bCs/>
          <w:caps/>
          <w:sz w:val="24"/>
          <w:szCs w:val="24"/>
          <w:lang w:val="ru-RU" w:bidi="ar-SA"/>
        </w:rPr>
        <w:t>Петра Великого, Японское море)</w:t>
      </w:r>
      <w:proofErr w:type="gramEnd"/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14"/>
          <w:szCs w:val="14"/>
          <w:lang w:val="ru-RU" w:bidi="ar-SA"/>
        </w:rPr>
      </w:pPr>
      <w:r w:rsidRPr="001879CC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© 2014 г. О</w:t>
      </w:r>
      <w:proofErr w:type="gramStart"/>
      <w:r w:rsidRPr="001879CC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 .</w:t>
      </w:r>
      <w:proofErr w:type="gramEnd"/>
      <w:r w:rsidRPr="001879CC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 Г . Шевченко</w:t>
      </w:r>
      <w:r w:rsidRPr="001879CC">
        <w:rPr>
          <w:rFonts w:ascii="Times New Roman" w:eastAsiaTheme="minorHAnsi" w:hAnsi="Times New Roman"/>
          <w:b/>
          <w:bCs/>
          <w:sz w:val="14"/>
          <w:szCs w:val="14"/>
          <w:lang w:val="ru-RU" w:bidi="ar-SA"/>
        </w:rPr>
        <w:t>1, 2</w:t>
      </w:r>
      <w:r w:rsidRPr="001879CC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, А. А . Пономарева</w:t>
      </w:r>
      <w:r w:rsidRPr="001879CC">
        <w:rPr>
          <w:rFonts w:ascii="Times New Roman" w:eastAsiaTheme="minorHAnsi" w:hAnsi="Times New Roman"/>
          <w:b/>
          <w:bCs/>
          <w:sz w:val="14"/>
          <w:szCs w:val="14"/>
          <w:lang w:val="ru-RU" w:bidi="ar-SA"/>
        </w:rPr>
        <w:t>2</w:t>
      </w:r>
      <w:r w:rsidRPr="001879CC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, С. И . Масленников</w:t>
      </w:r>
      <w:r w:rsidRPr="001879CC">
        <w:rPr>
          <w:rFonts w:ascii="Times New Roman" w:eastAsiaTheme="minorHAnsi" w:hAnsi="Times New Roman"/>
          <w:b/>
          <w:bCs/>
          <w:sz w:val="14"/>
          <w:szCs w:val="14"/>
          <w:lang w:val="ru-RU" w:bidi="ar-SA"/>
        </w:rPr>
        <w:t>1</w:t>
      </w:r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1879CC">
        <w:rPr>
          <w:rFonts w:ascii="Times New Roman" w:eastAsiaTheme="minorHAnsi" w:hAnsi="Times New Roman"/>
          <w:i/>
          <w:iCs/>
          <w:sz w:val="13"/>
          <w:szCs w:val="13"/>
          <w:lang w:val="ru-RU" w:bidi="ar-SA"/>
        </w:rPr>
        <w:t>1</w:t>
      </w:r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Институт биологии моря им. А. В. </w:t>
      </w:r>
      <w:proofErr w:type="spellStart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Жирмунского</w:t>
      </w:r>
      <w:proofErr w:type="spellEnd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ДВО РАН, Владивосток, 690041</w:t>
      </w:r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1879CC">
        <w:rPr>
          <w:rFonts w:ascii="Times New Roman" w:eastAsiaTheme="minorHAnsi" w:hAnsi="Times New Roman"/>
          <w:i/>
          <w:iCs/>
          <w:sz w:val="13"/>
          <w:szCs w:val="13"/>
          <w:lang w:val="ru-RU" w:bidi="ar-SA"/>
        </w:rPr>
        <w:t>2</w:t>
      </w:r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Научно-образовательный комплекс </w:t>
      </w:r>
      <w:r w:rsidRPr="001879CC">
        <w:rPr>
          <w:rFonts w:ascii="Cambria Math" w:eastAsiaTheme="minorHAnsi" w:hAnsi="Cambria Math" w:cs="Cambria Math"/>
          <w:i/>
          <w:iCs/>
          <w:sz w:val="23"/>
          <w:szCs w:val="23"/>
          <w:lang w:val="ru-RU" w:bidi="ar-SA"/>
        </w:rPr>
        <w:t>≪</w:t>
      </w:r>
      <w:proofErr w:type="spellStart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Приморский</w:t>
      </w:r>
      <w:proofErr w:type="spellEnd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океанариум</w:t>
      </w:r>
      <w:proofErr w:type="spellEnd"/>
      <w:r w:rsidRPr="001879CC">
        <w:rPr>
          <w:rFonts w:ascii="Cambria Math" w:eastAsiaTheme="minorHAnsi" w:hAnsi="Cambria Math" w:cs="Cambria Math"/>
          <w:i/>
          <w:iCs/>
          <w:sz w:val="23"/>
          <w:szCs w:val="23"/>
          <w:lang w:val="ru-RU" w:bidi="ar-SA"/>
        </w:rPr>
        <w:t>≫</w:t>
      </w:r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ДВО РАН,</w:t>
      </w:r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proofErr w:type="spellStart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Владивосток</w:t>
      </w:r>
      <w:proofErr w:type="spellEnd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, </w:t>
      </w:r>
      <w:proofErr w:type="spellStart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остров</w:t>
      </w:r>
      <w:proofErr w:type="spellEnd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Русский</w:t>
      </w:r>
      <w:proofErr w:type="spellEnd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, 690091</w:t>
      </w:r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E-</w:t>
      </w:r>
      <w:proofErr w:type="spellStart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mail</w:t>
      </w:r>
      <w:proofErr w:type="spellEnd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: 713553@mail.ru</w:t>
      </w:r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Исследованы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качественные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количественные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характеристики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фитопланктона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на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аква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тории</w:t>
      </w:r>
      <w:proofErr w:type="spellEnd"/>
      <w:proofErr w:type="gram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марикультурного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хозяйства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бухте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Рифовая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Японского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моря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с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октября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2011 г.</w:t>
      </w:r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по</w:t>
      </w:r>
      <w:proofErr w:type="spellEnd"/>
      <w:proofErr w:type="gram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сентябрь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2012 г.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Численность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микроводорослей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изменялась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от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1,2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тыс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proofErr w:type="gram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до</w:t>
      </w:r>
      <w:proofErr w:type="spellEnd"/>
      <w:proofErr w:type="gram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2,9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млн</w:t>
      </w:r>
      <w:proofErr w:type="spellEnd"/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кл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/л</w:t>
      </w:r>
      <w:proofErr w:type="gram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биомасса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–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от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2,0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мг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/м</w:t>
      </w:r>
      <w:r w:rsidRPr="001879CC">
        <w:rPr>
          <w:rFonts w:ascii="Times New Roman" w:eastAsia="Academy-Regular" w:hAnsi="Times New Roman"/>
          <w:sz w:val="13"/>
          <w:szCs w:val="13"/>
          <w:lang w:val="ru-RU" w:bidi="ar-SA"/>
        </w:rPr>
        <w:t xml:space="preserve">3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до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7,6 г/м</w:t>
      </w:r>
      <w:r w:rsidRPr="001879CC">
        <w:rPr>
          <w:rFonts w:ascii="Times New Roman" w:eastAsia="Academy-Regular" w:hAnsi="Times New Roman"/>
          <w:sz w:val="13"/>
          <w:szCs w:val="13"/>
          <w:lang w:val="ru-RU" w:bidi="ar-SA"/>
        </w:rPr>
        <w:t>3</w:t>
      </w:r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Пик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численности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был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обусловлен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массовым</w:t>
      </w:r>
      <w:proofErr w:type="spellEnd"/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развитием</w:t>
      </w:r>
      <w:proofErr w:type="spellEnd"/>
      <w:proofErr w:type="gram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Skeletonema</w:t>
      </w:r>
      <w:proofErr w:type="spellEnd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costatum</w:t>
      </w:r>
      <w:proofErr w:type="spellEnd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в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октябре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;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максимум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биомассы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в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которой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преобладала</w:t>
      </w:r>
      <w:proofErr w:type="spellEnd"/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Thalassiosira</w:t>
      </w:r>
      <w:proofErr w:type="spellEnd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nordenskioeldii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наблюдали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зимой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Обнаружено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семь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потенциально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ток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1879CC" w:rsidRPr="001879CC" w:rsidRDefault="001879CC" w:rsidP="001879C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сичных</w:t>
      </w:r>
      <w:proofErr w:type="spellEnd"/>
      <w:proofErr w:type="gram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видов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микроводорослей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626BAD" w:rsidRPr="001879CC" w:rsidRDefault="001879CC" w:rsidP="001879CC">
      <w:pPr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1879C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Ключевые слова: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фитопланктон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марикультура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токсичные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виды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бухта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Рифовая</w:t>
      </w:r>
      <w:proofErr w:type="spellEnd"/>
      <w:r w:rsidRPr="001879CC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</w:pPr>
      <w:r w:rsidRPr="00FD029D"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  <w:t>УДК 597.5:627.8</w:t>
      </w:r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FD029D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ВЛИЯНИЕ ГИДРОДИНАМИЧЕСКИХ УСЛОВИЙ НА РАСПРЕДЕЛЕНИЕ РЫБ</w:t>
      </w:r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FD029D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В ЧЕБОКСАРСКОМ ВОДОХРАНИЛИЩЕ</w:t>
      </w:r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FD029D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© 2014 г. Ю. В. Герасимов, С. А. </w:t>
      </w:r>
      <w:proofErr w:type="spellStart"/>
      <w:r w:rsidRPr="00FD029D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Поддубный</w:t>
      </w:r>
      <w:proofErr w:type="spellEnd"/>
      <w:r w:rsidRPr="00FD029D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, М. И. Малин, А. И. Цветков</w:t>
      </w:r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FD029D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Институт биологии внутренних вод им. И. Д. Папанина РАН,</w:t>
      </w:r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FD029D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пос. Борок, </w:t>
      </w:r>
      <w:proofErr w:type="spellStart"/>
      <w:r w:rsidRPr="00FD029D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Некоузский</w:t>
      </w:r>
      <w:proofErr w:type="spellEnd"/>
      <w:r w:rsidRPr="00FD029D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р-н, </w:t>
      </w:r>
      <w:proofErr w:type="gramStart"/>
      <w:r w:rsidRPr="00FD029D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Ярославская</w:t>
      </w:r>
      <w:proofErr w:type="gramEnd"/>
      <w:r w:rsidRPr="00FD029D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обл., 152742</w:t>
      </w:r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bidi="ar-SA"/>
        </w:rPr>
      </w:pPr>
      <w:r w:rsidRPr="00FD029D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>E-mail: gu@ibiw.yaroslavl.ru</w:t>
      </w:r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Поступила в редакцию 15.04.2013 г.</w:t>
      </w:r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Проведено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исследование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пространственного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распределения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рыб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гидродинамических</w:t>
      </w:r>
      <w:proofErr w:type="spellEnd"/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процессов</w:t>
      </w:r>
      <w:proofErr w:type="spellEnd"/>
      <w:proofErr w:type="gram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Чебоксарском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водохранилище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Отмечено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формирование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высокопродук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тивных</w:t>
      </w:r>
      <w:proofErr w:type="spellEnd"/>
      <w:proofErr w:type="gram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зон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центральной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части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водохранилища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Показана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связь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пространственного</w:t>
      </w:r>
      <w:proofErr w:type="spellEnd"/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распределения</w:t>
      </w:r>
      <w:proofErr w:type="spellEnd"/>
      <w:proofErr w:type="gram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рыб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непосредственной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близости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ГЭС с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режимом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ее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работы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Проана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лизирована</w:t>
      </w:r>
      <w:proofErr w:type="spellEnd"/>
      <w:proofErr w:type="gram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динамика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запасов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рыб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водохранилище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за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период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его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существования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FD029D" w:rsidRPr="00FD029D" w:rsidRDefault="00FD029D" w:rsidP="00FD029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FD029D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Ключевые слова: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молодь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рыб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пространственное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распределение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течение</w:t>
      </w:r>
      <w:proofErr w:type="spellEnd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покатная</w:t>
      </w:r>
      <w:proofErr w:type="spellEnd"/>
    </w:p>
    <w:p w:rsidR="002F3194" w:rsidRDefault="00FD029D" w:rsidP="00FD029D">
      <w:pPr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FD029D">
        <w:rPr>
          <w:rFonts w:ascii="Times New Roman" w:eastAsia="Academy-Regular" w:hAnsi="Times New Roman"/>
          <w:sz w:val="23"/>
          <w:szCs w:val="23"/>
          <w:lang w:val="ru-RU" w:bidi="ar-SA"/>
        </w:rPr>
        <w:t>миграция, Чебоксарское водохранилище.</w:t>
      </w:r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</w:pPr>
      <w:r w:rsidRPr="006B25A2"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  <w:lastRenderedPageBreak/>
        <w:t>УДК [574.24.044+594.117+574.632]:546.48</w:t>
      </w:r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6B25A2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ВОЗРАСТНОЕ ИЗМЕНЕНИЕ РЕАКЦИЙ</w:t>
      </w:r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6B25A2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АНТИОКСИДАНТНЫХ ФЕРМЕНТОВ</w:t>
      </w:r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ru-RU" w:bidi="ar-SA"/>
        </w:rPr>
      </w:pPr>
      <w:r w:rsidRPr="006B25A2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В </w:t>
      </w:r>
      <w:proofErr w:type="gramStart"/>
      <w:r w:rsidRPr="006B25A2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ЖАБРАХ</w:t>
      </w:r>
      <w:proofErr w:type="gramEnd"/>
      <w:r w:rsidRPr="006B25A2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 ПРИМОРСКОГО ГРЕБЕШКА </w:t>
      </w:r>
      <w:proofErr w:type="spellStart"/>
      <w:r w:rsidRPr="006B25A2">
        <w:rPr>
          <w:rFonts w:ascii="Times New Roman" w:eastAsiaTheme="minorHAnsi" w:hAnsi="Times New Roman"/>
          <w:i/>
          <w:iCs/>
          <w:sz w:val="24"/>
          <w:szCs w:val="24"/>
          <w:lang w:val="ru-RU" w:bidi="ar-SA"/>
        </w:rPr>
        <w:t>MIZUHOPECTEn</w:t>
      </w:r>
      <w:proofErr w:type="spellEnd"/>
      <w:r w:rsidRPr="006B25A2">
        <w:rPr>
          <w:rFonts w:ascii="Times New Roman" w:eastAsiaTheme="minorHAnsi" w:hAnsi="Times New Roman"/>
          <w:i/>
          <w:iCs/>
          <w:sz w:val="24"/>
          <w:szCs w:val="24"/>
          <w:lang w:val="ru-RU" w:bidi="ar-SA"/>
        </w:rPr>
        <w:t xml:space="preserve"> YESSOENSIS</w:t>
      </w:r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6B25A2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НА ОКИСЛИТЕЛЬНЫЙ СТРЕСС</w:t>
      </w:r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6B25A2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© 2014 г. Н. Н. </w:t>
      </w:r>
      <w:proofErr w:type="spellStart"/>
      <w:r w:rsidRPr="006B25A2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Бельчева</w:t>
      </w:r>
      <w:proofErr w:type="spellEnd"/>
      <w:r w:rsidRPr="006B25A2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, Ю. В. Кудряшова, А. А. Истомина, Т. Л. Чижова</w:t>
      </w:r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Тихоокеанский океанологический институт им. </w:t>
      </w:r>
      <w:proofErr w:type="spellStart"/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В.И.Ильичева</w:t>
      </w:r>
      <w:proofErr w:type="spellEnd"/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ДВО РАН,</w:t>
      </w:r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Владивосток, 690041</w:t>
      </w:r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ru-RU" w:bidi="ar-SA"/>
        </w:rPr>
      </w:pPr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E-</w:t>
      </w:r>
      <w:proofErr w:type="spellStart"/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mail</w:t>
      </w:r>
      <w:proofErr w:type="spellEnd"/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: </w:t>
      </w:r>
      <w:r w:rsidRPr="006B25A2">
        <w:rPr>
          <w:rFonts w:ascii="Times New Roman" w:eastAsiaTheme="minorHAnsi" w:hAnsi="Times New Roman"/>
          <w:i/>
          <w:iCs/>
          <w:sz w:val="24"/>
          <w:szCs w:val="24"/>
          <w:lang w:val="ru-RU" w:bidi="ar-SA"/>
        </w:rPr>
        <w:t>belcheva@poi.dvo.ru</w:t>
      </w:r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Поступила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редакцию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15.10.2013 г.</w:t>
      </w:r>
      <w:proofErr w:type="gramEnd"/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Окончательный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вариант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получен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12.03.2014 г.</w:t>
      </w:r>
      <w:proofErr w:type="gramEnd"/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В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жабрах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приморского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гребешка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Mizuhopecten</w:t>
      </w:r>
      <w:proofErr w:type="spellEnd"/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yessoensis</w:t>
      </w:r>
      <w:proofErr w:type="spellEnd"/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в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возрасте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1, 2, 3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лет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определе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ны</w:t>
      </w:r>
      <w:proofErr w:type="spellEnd"/>
      <w:proofErr w:type="gram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биохимические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параметры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: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активность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супероксиддисмутазы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каталазы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глутатион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редуктазы</w:t>
      </w:r>
      <w:proofErr w:type="spellEnd"/>
      <w:proofErr w:type="gram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содержание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малонового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диальдегида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а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также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изменения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этих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параметров</w:t>
      </w:r>
      <w:proofErr w:type="spellEnd"/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после</w:t>
      </w:r>
      <w:proofErr w:type="spellEnd"/>
      <w:proofErr w:type="gram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воздействия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кадмием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(300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мкг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/л) в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течение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4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сут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Выявлена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зависимость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между</w:t>
      </w:r>
      <w:proofErr w:type="spellEnd"/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биологическим</w:t>
      </w:r>
      <w:proofErr w:type="spellEnd"/>
      <w:proofErr w:type="gram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возрастом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моллюсков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их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устойчивостью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к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окислительному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стрессу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6B25A2" w:rsidRPr="006B25A2" w:rsidRDefault="006B25A2" w:rsidP="006B25A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Ключевые слова</w:t>
      </w:r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: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приморский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гребешок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Mizuhopecten</w:t>
      </w:r>
      <w:proofErr w:type="spellEnd"/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proofErr w:type="spellStart"/>
      <w:r w:rsidRPr="006B25A2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yessoensis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возраст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окислитель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CF6F31" w:rsidRDefault="006B25A2" w:rsidP="006B25A2">
      <w:pPr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>ный</w:t>
      </w:r>
      <w:proofErr w:type="spellEnd"/>
      <w:r w:rsidRPr="006B25A2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стресс, кадмий.</w:t>
      </w:r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</w:pPr>
      <w:r w:rsidRPr="0032702F"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  <w:t>УДК 639.2.081.001</w:t>
      </w:r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32702F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АНАЛИТИЧЕСКОЕ ОПРЕДЕЛЕНИЕ ПОЛОЖЕНИЯ ЦЕНТРА МАСС</w:t>
      </w:r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32702F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ЩИТКОВ ТРАЛОВЫХ ДОСОК В ФОРМЕ УСЕЧЕННЫХ КРУГОВЫХ</w:t>
      </w:r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32702F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КОНУСОВ</w:t>
      </w:r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32702F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© 2014 г. В. И. </w:t>
      </w:r>
      <w:proofErr w:type="spellStart"/>
      <w:r w:rsidRPr="0032702F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Габрюк</w:t>
      </w:r>
      <w:proofErr w:type="spellEnd"/>
      <w:r w:rsidRPr="0032702F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, И. А. Корниенко, В. В. </w:t>
      </w:r>
      <w:proofErr w:type="spellStart"/>
      <w:r w:rsidRPr="0032702F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Кудакаев</w:t>
      </w:r>
      <w:proofErr w:type="spellEnd"/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32702F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Дальневосточный государственный технический </w:t>
      </w:r>
      <w:proofErr w:type="spellStart"/>
      <w:r w:rsidRPr="0032702F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рыбохозяйственный</w:t>
      </w:r>
      <w:proofErr w:type="spellEnd"/>
      <w:r w:rsidRPr="0032702F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университет,</w:t>
      </w:r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32702F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Владивосток, 690087</w:t>
      </w:r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32702F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E-</w:t>
      </w:r>
      <w:proofErr w:type="spellStart"/>
      <w:r w:rsidRPr="0032702F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mail</w:t>
      </w:r>
      <w:proofErr w:type="spellEnd"/>
      <w:r w:rsidRPr="0032702F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: gabrukvi@rambler.ru</w:t>
      </w:r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Поступила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редакцию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27.12.2013 г.</w:t>
      </w:r>
      <w:proofErr w:type="gramEnd"/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Изложены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аналитические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методы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определения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положения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центра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масс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V-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образных</w:t>
      </w:r>
      <w:proofErr w:type="spellEnd"/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траловых</w:t>
      </w:r>
      <w:proofErr w:type="spellEnd"/>
      <w:proofErr w:type="gram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досок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с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щитками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форме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сегментов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круговых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конусов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что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позволило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по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bidi="ar-SA"/>
        </w:rPr>
      </w:pPr>
      <w:proofErr w:type="gram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полнить</w:t>
      </w:r>
      <w:proofErr w:type="gramEnd"/>
      <w:r w:rsidRPr="0032702F">
        <w:rPr>
          <w:rFonts w:ascii="Times New Roman" w:eastAsia="Academy-Regular" w:hAnsi="Times New Roman"/>
          <w:sz w:val="23"/>
          <w:szCs w:val="23"/>
          <w:lang w:bidi="ar-SA"/>
        </w:rPr>
        <w:t xml:space="preserve"> </w:t>
      </w:r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базу</w:t>
      </w:r>
      <w:r w:rsidRPr="0032702F">
        <w:rPr>
          <w:rFonts w:ascii="Times New Roman" w:eastAsia="Academy-Regular" w:hAnsi="Times New Roman"/>
          <w:sz w:val="23"/>
          <w:szCs w:val="23"/>
          <w:lang w:bidi="ar-SA"/>
        </w:rPr>
        <w:t xml:space="preserve"> </w:t>
      </w:r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данных</w:t>
      </w:r>
      <w:r w:rsidRPr="0032702F">
        <w:rPr>
          <w:rFonts w:ascii="Times New Roman" w:eastAsia="Academy-Regular" w:hAnsi="Times New Roman"/>
          <w:sz w:val="23"/>
          <w:szCs w:val="23"/>
          <w:lang w:bidi="ar-SA"/>
        </w:rPr>
        <w:t xml:space="preserve"> </w:t>
      </w:r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программы</w:t>
      </w:r>
      <w:r w:rsidRPr="0032702F">
        <w:rPr>
          <w:rFonts w:ascii="Times New Roman" w:eastAsia="Academy-Regular" w:hAnsi="Times New Roman"/>
          <w:sz w:val="23"/>
          <w:szCs w:val="23"/>
          <w:lang w:bidi="ar-SA"/>
        </w:rPr>
        <w:t xml:space="preserve"> CM-STFS (Computer Modeling Symmetrical Trawl</w:t>
      </w:r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Fishery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System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) и выполнять с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ее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помощью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оптимизацию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работы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тралов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с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этим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типом</w:t>
      </w:r>
      <w:proofErr w:type="spellEnd"/>
      <w:proofErr w:type="gramEnd"/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досок</w:t>
      </w:r>
      <w:proofErr w:type="spellEnd"/>
      <w:proofErr w:type="gram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32702F" w:rsidRPr="0032702F" w:rsidRDefault="0032702F" w:rsidP="0032702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32702F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Ключевые слова</w:t>
      </w:r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: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центр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масс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, V-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образная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траловая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доска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сегмент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кругового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конуса</w:t>
      </w:r>
      <w:proofErr w:type="spellEnd"/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,</w:t>
      </w:r>
    </w:p>
    <w:p w:rsidR="006B25A2" w:rsidRDefault="0032702F" w:rsidP="0032702F">
      <w:pPr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32702F">
        <w:rPr>
          <w:rFonts w:ascii="Times New Roman" w:eastAsia="Academy-Regular" w:hAnsi="Times New Roman"/>
          <w:sz w:val="23"/>
          <w:szCs w:val="23"/>
          <w:lang w:val="ru-RU" w:bidi="ar-SA"/>
        </w:rPr>
        <w:t>аналитические методы.</w:t>
      </w:r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</w:pPr>
      <w:r w:rsidRPr="0054510C"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  <w:t>УДК 597.58:597</w:t>
      </w:r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54510C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ОЦЕНКА ПРОМЫСЛОВОГО ПОТЕНЦИАЛА АНТАРКТИЧЕСКОГО</w:t>
      </w:r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54510C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КЛЫКАЧА </w:t>
      </w:r>
      <w:r w:rsidRPr="0054510C">
        <w:rPr>
          <w:rFonts w:ascii="Times New Roman" w:eastAsiaTheme="minorHAnsi" w:hAnsi="Times New Roman"/>
          <w:i/>
          <w:iCs/>
          <w:sz w:val="24"/>
          <w:szCs w:val="24"/>
          <w:lang w:val="ru-RU" w:bidi="ar-SA"/>
        </w:rPr>
        <w:t xml:space="preserve">DISSOSTICHUS MAWSONI </w:t>
      </w:r>
      <w:r w:rsidRPr="0054510C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В МОРЕ УЭДДЕЛЛА ПО РЕЗУЛЬТАТАМ</w:t>
      </w:r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54510C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ЯРУСНОЙ СЪЕМКИ 2013 ГОДА</w:t>
      </w:r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54510C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© 2014 г. А. Ф. Петров, К. В. Шуст, И. И. Гордеев</w:t>
      </w:r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54510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Всероссийский научно-исследовательский институт рыбного хозяйства и океанографии,</w:t>
      </w:r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54510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Москва, 107140</w:t>
      </w:r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Поступила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редакцию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25.12.2013 г.</w:t>
      </w:r>
      <w:proofErr w:type="gramEnd"/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Окончательный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вариант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получен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22.04.2014 г.</w:t>
      </w:r>
      <w:proofErr w:type="gramEnd"/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В 2013 г.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был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выполнен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1-й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этап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пятилетней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программы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по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ярусной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съемке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антарктиче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ского</w:t>
      </w:r>
      <w:proofErr w:type="spellEnd"/>
      <w:proofErr w:type="gram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клыкача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море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Уэдделла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Российское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судно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r w:rsidRPr="0054510C">
        <w:rPr>
          <w:rFonts w:ascii="Cambria Math" w:eastAsia="Academy-Regular" w:hAnsi="Cambria Math" w:cs="Cambria Math"/>
          <w:sz w:val="23"/>
          <w:szCs w:val="23"/>
          <w:lang w:val="ru-RU" w:bidi="ar-SA"/>
        </w:rPr>
        <w:t>≪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Янтарь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35</w:t>
      </w:r>
      <w:r w:rsidRPr="0054510C">
        <w:rPr>
          <w:rFonts w:ascii="Cambria Math" w:eastAsia="Academy-Regular" w:hAnsi="Cambria Math" w:cs="Cambria Math"/>
          <w:sz w:val="23"/>
          <w:szCs w:val="23"/>
          <w:lang w:val="ru-RU" w:bidi="ar-SA"/>
        </w:rPr>
        <w:t>≫</w:t>
      </w:r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выполнило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постановку</w:t>
      </w:r>
      <w:proofErr w:type="spellEnd"/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восьми</w:t>
      </w:r>
      <w:proofErr w:type="spellEnd"/>
      <w:proofErr w:type="gram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ярусов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на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акватории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более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10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тыс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proofErr w:type="gram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км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2</w:t>
      </w:r>
      <w:proofErr w:type="gram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на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74° ю.ш. в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восточной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части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моря</w:t>
      </w:r>
      <w:proofErr w:type="spellEnd"/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Уэдделла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период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с 25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февраля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по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3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марта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  <w:proofErr w:type="gram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Было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выловлено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59</w:t>
      </w:r>
      <w:proofErr w:type="gram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,5</w:t>
      </w:r>
      <w:proofErr w:type="gram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т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антарктического</w:t>
      </w:r>
      <w:proofErr w:type="spellEnd"/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proofErr w:type="spellStart"/>
      <w:proofErr w:type="gram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клыкача</w:t>
      </w:r>
      <w:proofErr w:type="spellEnd"/>
      <w:proofErr w:type="gram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Dissostichus</w:t>
      </w:r>
      <w:proofErr w:type="spellEnd"/>
      <w:r w:rsidRPr="0054510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mawsoni</w:t>
      </w:r>
      <w:proofErr w:type="spellEnd"/>
      <w:r w:rsidRPr="0054510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</w:t>
      </w:r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и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более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 т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рыб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разных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видов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виде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прилова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: </w:t>
      </w:r>
      <w:proofErr w:type="spellStart"/>
      <w:r w:rsidRPr="0054510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Macrourus</w:t>
      </w:r>
      <w:proofErr w:type="spellEnd"/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54510C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>whitsoni</w:t>
      </w:r>
      <w:proofErr w:type="spellEnd"/>
      <w:proofErr w:type="gramEnd"/>
      <w:r w:rsidRPr="0054510C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 xml:space="preserve">, </w:t>
      </w:r>
      <w:proofErr w:type="spellStart"/>
      <w:r w:rsidRPr="0054510C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>Chinobathyschus</w:t>
      </w:r>
      <w:proofErr w:type="spellEnd"/>
      <w:r w:rsidRPr="0054510C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 xml:space="preserve"> </w:t>
      </w:r>
      <w:proofErr w:type="spellStart"/>
      <w:r w:rsidRPr="0054510C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>dewitti</w:t>
      </w:r>
      <w:proofErr w:type="spellEnd"/>
      <w:r w:rsidRPr="0054510C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 xml:space="preserve">, </w:t>
      </w:r>
      <w:proofErr w:type="spellStart"/>
      <w:r w:rsidRPr="0054510C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>Antimora</w:t>
      </w:r>
      <w:proofErr w:type="spellEnd"/>
      <w:r w:rsidRPr="0054510C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 xml:space="preserve"> </w:t>
      </w:r>
      <w:proofErr w:type="spellStart"/>
      <w:r w:rsidRPr="0054510C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>rostrata</w:t>
      </w:r>
      <w:proofErr w:type="spellEnd"/>
      <w:r w:rsidRPr="0054510C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 xml:space="preserve">, </w:t>
      </w:r>
      <w:proofErr w:type="spellStart"/>
      <w:r w:rsidRPr="0054510C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>Muraenolepsis</w:t>
      </w:r>
      <w:proofErr w:type="spellEnd"/>
      <w:r w:rsidRPr="0054510C">
        <w:rPr>
          <w:rFonts w:ascii="Times New Roman" w:eastAsiaTheme="minorHAnsi" w:hAnsi="Times New Roman"/>
          <w:i/>
          <w:iCs/>
          <w:sz w:val="23"/>
          <w:szCs w:val="23"/>
          <w:lang w:bidi="ar-SA"/>
        </w:rPr>
        <w:t xml:space="preserve"> </w:t>
      </w:r>
      <w:r w:rsidRPr="0054510C">
        <w:rPr>
          <w:rFonts w:ascii="Times New Roman" w:eastAsia="Academy-Regular" w:hAnsi="Times New Roman"/>
          <w:sz w:val="23"/>
          <w:szCs w:val="23"/>
          <w:lang w:bidi="ar-SA"/>
        </w:rPr>
        <w:t xml:space="preserve">spp. </w:t>
      </w:r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По результатам</w:t>
      </w:r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съемки</w:t>
      </w:r>
      <w:proofErr w:type="spellEnd"/>
      <w:proofErr w:type="gram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была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определена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учтенная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биомасса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антарктического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клыкача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которая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целом</w:t>
      </w:r>
      <w:proofErr w:type="spellEnd"/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составляет</w:t>
      </w:r>
      <w:proofErr w:type="spellEnd"/>
      <w:proofErr w:type="gram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море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Уэдделла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428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тыс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gram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т</w:t>
      </w:r>
      <w:proofErr w:type="gram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54510C" w:rsidRPr="0054510C" w:rsidRDefault="0054510C" w:rsidP="0054510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r w:rsidRPr="0054510C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Ключевые слова: </w:t>
      </w:r>
      <w:proofErr w:type="spellStart"/>
      <w:proofErr w:type="gram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антарктический</w:t>
      </w:r>
      <w:proofErr w:type="spellEnd"/>
      <w:proofErr w:type="gram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клыкач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море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Уэдделла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ярусные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постановки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про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32702F" w:rsidRDefault="0054510C" w:rsidP="0054510C">
      <w:pPr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>мысловый</w:t>
      </w:r>
      <w:proofErr w:type="spellEnd"/>
      <w:r w:rsidRPr="0054510C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запас.</w:t>
      </w:r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</w:pPr>
      <w:r w:rsidRPr="00905111">
        <w:rPr>
          <w:rFonts w:ascii="Times New Roman" w:eastAsiaTheme="minorHAnsi" w:hAnsi="Times New Roman"/>
          <w:i/>
          <w:iCs/>
          <w:sz w:val="20"/>
          <w:szCs w:val="20"/>
          <w:lang w:val="ru-RU" w:bidi="ar-SA"/>
        </w:rPr>
        <w:lastRenderedPageBreak/>
        <w:t>УДК 597. 553. 2 − 1. 05 + 612. 017</w:t>
      </w:r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bookmarkStart w:id="0" w:name="_GoBack"/>
      <w:r w:rsidRPr="00905111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СРАВНИТЕЛЬНЫЕ ХАРАКТЕРИСТИКИ НЕКОТОРЫХ</w:t>
      </w:r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905111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ИММУНОБИОХИМИЧЕСКИХ ПОКАЗАТЕЛЕЙ</w:t>
      </w:r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ru-RU" w:bidi="ar-SA"/>
        </w:rPr>
      </w:pPr>
      <w:r w:rsidRPr="00905111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МОЛОДИ </w:t>
      </w:r>
      <w:proofErr w:type="spellStart"/>
      <w:r w:rsidRPr="00905111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ЧЕРНОМОРСКОй</w:t>
      </w:r>
      <w:proofErr w:type="spellEnd"/>
      <w:r w:rsidRPr="00905111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 кумжи </w:t>
      </w:r>
      <w:r w:rsidRPr="00905111">
        <w:rPr>
          <w:rFonts w:ascii="Times New Roman" w:eastAsiaTheme="minorHAnsi" w:hAnsi="Times New Roman"/>
          <w:i/>
          <w:iCs/>
          <w:sz w:val="24"/>
          <w:szCs w:val="24"/>
          <w:lang w:val="ru-RU" w:bidi="ar-SA"/>
        </w:rPr>
        <w:t>SALMO TRUTTA LABRAX</w:t>
      </w:r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905111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ИЗ ЕСТЕСТВЕННЫХ И ЗАВОДСКИХ УСЛОВИЙ</w:t>
      </w:r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905111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 xml:space="preserve">© 2014 г. Н. И. </w:t>
      </w:r>
      <w:proofErr w:type="spellStart"/>
      <w:r w:rsidRPr="00905111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Силкина</w:t>
      </w:r>
      <w:proofErr w:type="spellEnd"/>
      <w:r w:rsidRPr="00905111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, Т. А. Суворова</w:t>
      </w:r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905111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Институт биологии внутренних вод им И. Д. Папанина РАН,</w:t>
      </w:r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</w:pPr>
      <w:r w:rsidRPr="00905111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пос. Борок, </w:t>
      </w:r>
      <w:proofErr w:type="gramStart"/>
      <w:r w:rsidRPr="00905111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Ярославская</w:t>
      </w:r>
      <w:proofErr w:type="gramEnd"/>
      <w:r w:rsidRPr="00905111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 обл., 152742</w:t>
      </w:r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ru-RU" w:bidi="ar-SA"/>
        </w:rPr>
      </w:pPr>
      <w:r w:rsidRPr="00905111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E-</w:t>
      </w:r>
      <w:proofErr w:type="spellStart"/>
      <w:r w:rsidRPr="00905111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mail</w:t>
      </w:r>
      <w:proofErr w:type="spellEnd"/>
      <w:r w:rsidRPr="00905111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 xml:space="preserve">: </w:t>
      </w:r>
      <w:r w:rsidRPr="00905111">
        <w:rPr>
          <w:rFonts w:ascii="Times New Roman" w:eastAsiaTheme="minorHAnsi" w:hAnsi="Times New Roman"/>
          <w:i/>
          <w:iCs/>
          <w:sz w:val="24"/>
          <w:szCs w:val="24"/>
          <w:lang w:val="ru-RU" w:bidi="ar-SA"/>
        </w:rPr>
        <w:t>sni@ibiw.yaroslavl.ru</w:t>
      </w:r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Поступила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редакцию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10.04.2013 г.</w:t>
      </w:r>
      <w:proofErr w:type="gramEnd"/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Окончательный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вариант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получен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25.04.2014 г.</w:t>
      </w:r>
      <w:proofErr w:type="gramEnd"/>
    </w:p>
    <w:bookmarkEnd w:id="0"/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Приведены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результаты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сравнительного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анализа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иммунобиохимического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статуса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молоди</w:t>
      </w:r>
      <w:proofErr w:type="spellEnd"/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черноморской</w:t>
      </w:r>
      <w:proofErr w:type="spellEnd"/>
      <w:proofErr w:type="gram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кумжи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выращенной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заводских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условиях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и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отловленной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природе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.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По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казано</w:t>
      </w:r>
      <w:proofErr w:type="spellEnd"/>
      <w:proofErr w:type="gram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что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показатели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гуморального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иммунитета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соотношение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липидных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компонентов</w:t>
      </w:r>
      <w:proofErr w:type="spellEnd"/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gram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и</w:t>
      </w:r>
      <w:proofErr w:type="gram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баланс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процессов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прооксиданты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: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антиоксиданты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в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печени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речных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рыб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свидетельству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-</w:t>
      </w:r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ют</w:t>
      </w:r>
      <w:proofErr w:type="spellEnd"/>
      <w:proofErr w:type="gram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о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хорошей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жизнеспособности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выпущенной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заводской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молоди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способной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пополнить</w:t>
      </w:r>
      <w:proofErr w:type="spellEnd"/>
    </w:p>
    <w:p w:rsidR="00905111" w:rsidRPr="00905111" w:rsidRDefault="00905111" w:rsidP="0090511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Academy-Regular" w:hAnsi="Times New Roman"/>
          <w:sz w:val="23"/>
          <w:szCs w:val="23"/>
          <w:lang w:val="ru-RU" w:bidi="ar-SA"/>
        </w:rPr>
      </w:pPr>
      <w:proofErr w:type="spellStart"/>
      <w:proofErr w:type="gram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естественную</w:t>
      </w:r>
      <w:proofErr w:type="spellEnd"/>
      <w:proofErr w:type="gram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популяцию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черноморской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кумжи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p w:rsidR="00905111" w:rsidRPr="00905111" w:rsidRDefault="00905111" w:rsidP="00905111">
      <w:pPr>
        <w:jc w:val="left"/>
        <w:rPr>
          <w:rFonts w:ascii="Times New Roman" w:hAnsi="Times New Roman"/>
          <w:lang w:val="ru-RU"/>
        </w:rPr>
      </w:pPr>
      <w:r w:rsidRPr="00905111">
        <w:rPr>
          <w:rFonts w:ascii="Times New Roman" w:eastAsiaTheme="minorHAnsi" w:hAnsi="Times New Roman"/>
          <w:i/>
          <w:iCs/>
          <w:sz w:val="23"/>
          <w:szCs w:val="23"/>
          <w:lang w:val="ru-RU" w:bidi="ar-SA"/>
        </w:rPr>
        <w:t>Ключевые слова</w:t>
      </w:r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: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черноморская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кумжа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гуморальный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иммунитет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,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липидный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 xml:space="preserve"> </w:t>
      </w:r>
      <w:proofErr w:type="spellStart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обмен</w:t>
      </w:r>
      <w:proofErr w:type="spellEnd"/>
      <w:r w:rsidRPr="00905111">
        <w:rPr>
          <w:rFonts w:ascii="Times New Roman" w:eastAsia="Academy-Regular" w:hAnsi="Times New Roman"/>
          <w:sz w:val="23"/>
          <w:szCs w:val="23"/>
          <w:lang w:val="ru-RU" w:bidi="ar-SA"/>
        </w:rPr>
        <w:t>.</w:t>
      </w:r>
    </w:p>
    <w:sectPr w:rsidR="00905111" w:rsidRPr="0090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-Regular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B7"/>
    <w:rsid w:val="001879CC"/>
    <w:rsid w:val="002F3194"/>
    <w:rsid w:val="0032702F"/>
    <w:rsid w:val="00376E87"/>
    <w:rsid w:val="0054510C"/>
    <w:rsid w:val="00626BAD"/>
    <w:rsid w:val="006B25A2"/>
    <w:rsid w:val="007E3FB7"/>
    <w:rsid w:val="0088358B"/>
    <w:rsid w:val="00905111"/>
    <w:rsid w:val="00973086"/>
    <w:rsid w:val="00A162C4"/>
    <w:rsid w:val="00CF6F31"/>
    <w:rsid w:val="00D81A24"/>
    <w:rsid w:val="00F106A3"/>
    <w:rsid w:val="00F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B7"/>
    <w:pPr>
      <w:jc w:val="center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B7"/>
    <w:pPr>
      <w:jc w:val="center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2014-10-15T11:06:00Z</dcterms:created>
  <dcterms:modified xsi:type="dcterms:W3CDTF">2014-10-15T12:02:00Z</dcterms:modified>
</cp:coreProperties>
</file>