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:rsidTr="009011E2"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91C" w:rsidRDefault="0090091C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:rsidR="00BC09E6" w:rsidRPr="0054531E" w:rsidRDefault="00386E2C" w:rsidP="0090091C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360" w:lineRule="auto"/>
        <w:ind w:firstLine="720"/>
        <w:jc w:val="both"/>
        <w:rPr>
          <w:i w:val="0"/>
        </w:rPr>
      </w:pPr>
      <w:r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>
        <w:rPr>
          <w:rFonts w:cs="Times New Roman"/>
          <w:sz w:val="24"/>
          <w:szCs w:val="24"/>
          <w:u w:val="single"/>
        </w:rPr>
        <w:t xml:space="preserve">(Ф.И.О.) </w:t>
      </w:r>
      <w:r w:rsidRPr="00386E2C">
        <w:rPr>
          <w:rFonts w:cs="Times New Roman"/>
          <w:sz w:val="24"/>
          <w:szCs w:val="24"/>
          <w:u w:val="single"/>
        </w:rPr>
        <w:t>заказчика</w:t>
      </w:r>
      <w:r>
        <w:rPr>
          <w:rFonts w:cs="Times New Roman"/>
          <w:i w:val="0"/>
          <w:sz w:val="24"/>
          <w:szCs w:val="24"/>
        </w:rPr>
        <w:t xml:space="preserve"> и</w:t>
      </w:r>
      <w:r w:rsidR="00BC09E6"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="00BC09E6"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="00BC09E6"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proofErr w:type="gramEnd"/>
      <w:r w:rsidR="00BC09E6"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124B0A" w:rsidRPr="00124B0A">
        <w:rPr>
          <w:rFonts w:cs="Times New Roman"/>
          <w:i w:val="0"/>
          <w:sz w:val="24"/>
          <w:szCs w:val="24"/>
        </w:rPr>
        <w:t>«</w:t>
      </w:r>
      <w:r w:rsidR="00B439C9" w:rsidRPr="00B439C9">
        <w:rPr>
          <w:rFonts w:cs="Times New Roman"/>
          <w:i w:val="0"/>
          <w:sz w:val="24"/>
          <w:szCs w:val="24"/>
        </w:rPr>
        <w:t>Методика исчисления размера вреда водным биологическим ресурсам и среде их обитания от осуществления планируемой деятельности</w:t>
      </w:r>
      <w:r w:rsidR="00124B0A" w:rsidRPr="00124B0A">
        <w:rPr>
          <w:rFonts w:cs="Times New Roman"/>
          <w:i w:val="0"/>
          <w:sz w:val="24"/>
          <w:szCs w:val="24"/>
        </w:rPr>
        <w:t>»</w:t>
      </w:r>
      <w:r w:rsidR="00BC09E6"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="00BC09E6"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="00BC09E6" w:rsidRPr="0090785C">
          <w:rPr>
            <w:rStyle w:val="a3"/>
            <w:i w:val="0"/>
            <w:sz w:val="24"/>
            <w:szCs w:val="24"/>
          </w:rPr>
          <w:t>://</w:t>
        </w:r>
        <w:r w:rsidR="00BC09E6"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="00BC09E6" w:rsidRPr="0090785C">
        <w:rPr>
          <w:rFonts w:cs="Times New Roman"/>
          <w:i w:val="0"/>
          <w:sz w:val="24"/>
          <w:szCs w:val="24"/>
        </w:rPr>
        <w:t>, выража</w:t>
      </w:r>
      <w:r w:rsidR="00BC09E6">
        <w:rPr>
          <w:rFonts w:cs="Times New Roman"/>
          <w:i w:val="0"/>
          <w:sz w:val="24"/>
          <w:szCs w:val="24"/>
        </w:rPr>
        <w:t>ет</w:t>
      </w:r>
      <w:r w:rsidR="00BC09E6"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 w:rsidR="00BC09E6">
        <w:rPr>
          <w:rFonts w:cs="Times New Roman"/>
          <w:i w:val="0"/>
          <w:sz w:val="24"/>
          <w:szCs w:val="24"/>
        </w:rPr>
        <w:t>сит</w:t>
      </w:r>
      <w:r w:rsidR="00BC09E6"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>
        <w:rPr>
          <w:rFonts w:cs="Times New Roman"/>
          <w:i w:val="0"/>
          <w:sz w:val="24"/>
          <w:szCs w:val="24"/>
        </w:rPr>
        <w:t>следующих работников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 w:rsidR="00525235">
        <w:rPr>
          <w:rFonts w:cs="Times New Roman"/>
          <w:sz w:val="24"/>
          <w:szCs w:val="24"/>
          <w:u w:val="single"/>
        </w:rPr>
        <w:t xml:space="preserve">(Ф.И.О.) </w:t>
      </w:r>
      <w:r w:rsidR="00525235" w:rsidRPr="00386E2C">
        <w:rPr>
          <w:rFonts w:cs="Times New Roman"/>
          <w:sz w:val="24"/>
          <w:szCs w:val="24"/>
          <w:u w:val="single"/>
        </w:rPr>
        <w:t>заказчика</w:t>
      </w:r>
      <w:r w:rsidR="00525235">
        <w:rPr>
          <w:rFonts w:cs="Times New Roman"/>
          <w:sz w:val="24"/>
          <w:szCs w:val="24"/>
          <w:u w:val="single"/>
        </w:rPr>
        <w:t>:</w:t>
      </w:r>
      <w:r w:rsidR="00BC09E6">
        <w:rPr>
          <w:i w:val="0"/>
          <w:iCs/>
          <w:sz w:val="24"/>
          <w:szCs w:val="24"/>
        </w:rPr>
        <w:t xml:space="preserve"> </w:t>
      </w:r>
      <w:r w:rsidR="00BC09E6" w:rsidRPr="0054531E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843"/>
        <w:gridCol w:w="2835"/>
        <w:gridCol w:w="2693"/>
      </w:tblGrid>
      <w:tr w:rsidR="00525235" w:rsidRPr="0090091C" w:rsidTr="00525235">
        <w:tc>
          <w:tcPr>
            <w:tcW w:w="560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Подразделение, должность (для госслужащих дополнительно указать группу должностей) сведения об образовании</w:t>
            </w:r>
          </w:p>
        </w:tc>
        <w:tc>
          <w:tcPr>
            <w:tcW w:w="2835" w:type="dxa"/>
            <w:vAlign w:val="center"/>
          </w:tcPr>
          <w:p w:rsidR="00525235" w:rsidRPr="0090091C" w:rsidRDefault="00DB1FB8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DB1FB8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(с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>__ ___ ____ г.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 xml:space="preserve">__ ___ ____ </w:t>
            </w: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9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732" w:rsidRDefault="00B12732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C09E6" w:rsidRPr="0090091C" w:rsidTr="0090091C">
        <w:trPr>
          <w:trHeight w:val="425"/>
        </w:trPr>
        <w:tc>
          <w:tcPr>
            <w:tcW w:w="3687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rPr>
          <w:trHeight w:val="434"/>
        </w:trPr>
        <w:tc>
          <w:tcPr>
            <w:tcW w:w="3687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6378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Главный бухгалтер (ФИО)</w:t>
            </w:r>
          </w:p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0091C" w:rsidRDefault="00367DC6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D4100E" w:rsidRDefault="00367DC6" w:rsidP="009B7595">
      <w:pPr>
        <w:spacing w:after="0" w:line="240" w:lineRule="auto"/>
        <w:ind w:left="-426"/>
      </w:pPr>
      <w:bookmarkStart w:id="0" w:name="_GoBack"/>
      <w:bookmarkEnd w:id="0"/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CB0A5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12" w:rsidRDefault="00107B12">
      <w:pPr>
        <w:spacing w:after="0" w:line="240" w:lineRule="auto"/>
      </w:pPr>
      <w:r>
        <w:separator/>
      </w:r>
    </w:p>
  </w:endnote>
  <w:endnote w:type="continuationSeparator" w:id="0">
    <w:p w:rsidR="00107B12" w:rsidRDefault="001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12" w:rsidRDefault="00107B12">
      <w:pPr>
        <w:spacing w:after="0" w:line="240" w:lineRule="auto"/>
      </w:pPr>
      <w:r>
        <w:separator/>
      </w:r>
    </w:p>
  </w:footnote>
  <w:footnote w:type="continuationSeparator" w:id="0">
    <w:p w:rsidR="00107B12" w:rsidRDefault="001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107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07B12"/>
    <w:rsid w:val="00124B0A"/>
    <w:rsid w:val="00136A59"/>
    <w:rsid w:val="001B3332"/>
    <w:rsid w:val="002866AE"/>
    <w:rsid w:val="00367DC6"/>
    <w:rsid w:val="00386E2C"/>
    <w:rsid w:val="00525235"/>
    <w:rsid w:val="006838D7"/>
    <w:rsid w:val="0075050C"/>
    <w:rsid w:val="00805DC1"/>
    <w:rsid w:val="00841888"/>
    <w:rsid w:val="0090091C"/>
    <w:rsid w:val="009B7595"/>
    <w:rsid w:val="00B12732"/>
    <w:rsid w:val="00B439C9"/>
    <w:rsid w:val="00B56C4B"/>
    <w:rsid w:val="00BC09E6"/>
    <w:rsid w:val="00C02C6E"/>
    <w:rsid w:val="00C65658"/>
    <w:rsid w:val="00CB0A52"/>
    <w:rsid w:val="00D4100E"/>
    <w:rsid w:val="00D60E2B"/>
    <w:rsid w:val="00DB1FB8"/>
    <w:rsid w:val="00E50975"/>
    <w:rsid w:val="00F97F6B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r431</cp:lastModifiedBy>
  <cp:revision>14</cp:revision>
  <dcterms:created xsi:type="dcterms:W3CDTF">2019-04-17T11:22:00Z</dcterms:created>
  <dcterms:modified xsi:type="dcterms:W3CDTF">2019-10-30T12:01:00Z</dcterms:modified>
</cp:coreProperties>
</file>